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1DE50" w14:textId="713510E9" w:rsidR="003E762C" w:rsidRPr="00341BDD" w:rsidRDefault="00946431" w:rsidP="00F70DE9">
      <w:bookmarkStart w:id="0" w:name="_GoBack"/>
      <w:bookmarkEnd w:id="0"/>
      <w:r>
        <w:t xml:space="preserve">                                            </w:t>
      </w:r>
      <w:r w:rsidR="003E762C" w:rsidRPr="00341BDD">
        <w:t xml:space="preserve">Załącznik </w:t>
      </w:r>
      <w:r w:rsidR="00D711BE" w:rsidRPr="00341BDD">
        <w:t xml:space="preserve">do </w:t>
      </w:r>
      <w:r w:rsidR="00D711BE">
        <w:t>Zarządzenia</w:t>
      </w:r>
      <w:r w:rsidR="0096725D">
        <w:t xml:space="preserve"> </w:t>
      </w:r>
      <w:r w:rsidR="00D711BE" w:rsidRPr="00341BDD">
        <w:t>nr</w:t>
      </w:r>
      <w:r w:rsidR="003E762C" w:rsidRPr="00341BDD">
        <w:t xml:space="preserve"> </w:t>
      </w:r>
      <w:r>
        <w:t>0050.95.2021</w:t>
      </w:r>
      <w:r w:rsidR="003E762C" w:rsidRPr="00341BDD">
        <w:t>.z dnia</w:t>
      </w:r>
      <w:r>
        <w:t xml:space="preserve"> 18.08.</w:t>
      </w:r>
      <w:r w:rsidRPr="00D613B5">
        <w:t>2021 r.</w:t>
      </w:r>
    </w:p>
    <w:p w14:paraId="4EAA91A8" w14:textId="77777777" w:rsidR="00341BDD" w:rsidRPr="00341BDD" w:rsidRDefault="003E762C" w:rsidP="00341BDD">
      <w:pPr>
        <w:jc w:val="center"/>
        <w:rPr>
          <w:rFonts w:ascii="Times New Roman" w:hAnsi="Times New Roman" w:cs="Times New Roman"/>
          <w:b/>
        </w:rPr>
      </w:pPr>
      <w:r w:rsidRPr="00341BDD">
        <w:rPr>
          <w:rFonts w:ascii="Times New Roman" w:hAnsi="Times New Roman" w:cs="Times New Roman"/>
          <w:b/>
        </w:rPr>
        <w:t xml:space="preserve">REGULAMIN ODPROWADZANIA WÓD OPADOWYCH I ROZTOPOWYCH DO SYSTEMÓW KANALIZACYJNYCH BĘDĄCYCH W </w:t>
      </w:r>
      <w:r w:rsidR="00D711BE">
        <w:rPr>
          <w:rFonts w:ascii="Times New Roman" w:hAnsi="Times New Roman" w:cs="Times New Roman"/>
          <w:b/>
        </w:rPr>
        <w:t>POSIADANIU</w:t>
      </w:r>
      <w:r w:rsidR="00341BDD" w:rsidRPr="00341BDD">
        <w:rPr>
          <w:rFonts w:ascii="Times New Roman" w:hAnsi="Times New Roman" w:cs="Times New Roman"/>
          <w:b/>
        </w:rPr>
        <w:t xml:space="preserve"> MZECWiK Sp. z</w:t>
      </w:r>
      <w:r w:rsidR="00620B6B">
        <w:rPr>
          <w:rFonts w:ascii="Times New Roman" w:hAnsi="Times New Roman" w:cs="Times New Roman"/>
          <w:b/>
        </w:rPr>
        <w:t xml:space="preserve"> </w:t>
      </w:r>
      <w:r w:rsidR="00341BDD" w:rsidRPr="00341BDD">
        <w:rPr>
          <w:rFonts w:ascii="Times New Roman" w:hAnsi="Times New Roman" w:cs="Times New Roman"/>
          <w:b/>
        </w:rPr>
        <w:t>o.o.</w:t>
      </w:r>
    </w:p>
    <w:p w14:paraId="00A2B7C5" w14:textId="77777777" w:rsidR="003E762C" w:rsidRPr="00341BDD" w:rsidRDefault="003E762C" w:rsidP="003E762C">
      <w:pPr>
        <w:jc w:val="center"/>
        <w:rPr>
          <w:rFonts w:ascii="Times New Roman" w:hAnsi="Times New Roman" w:cs="Times New Roman"/>
        </w:rPr>
      </w:pPr>
      <w:r w:rsidRPr="00341BDD">
        <w:rPr>
          <w:rFonts w:ascii="Times New Roman" w:hAnsi="Times New Roman" w:cs="Times New Roman"/>
        </w:rPr>
        <w:t>Rozdział I</w:t>
      </w:r>
    </w:p>
    <w:p w14:paraId="7D70BCF5" w14:textId="77777777" w:rsidR="003E762C" w:rsidRPr="00341BDD" w:rsidRDefault="003E762C" w:rsidP="00ED28D3">
      <w:pPr>
        <w:jc w:val="center"/>
        <w:rPr>
          <w:rFonts w:ascii="Times New Roman" w:hAnsi="Times New Roman" w:cs="Times New Roman"/>
        </w:rPr>
      </w:pPr>
      <w:r w:rsidRPr="00341BDD">
        <w:rPr>
          <w:rFonts w:ascii="Times New Roman" w:hAnsi="Times New Roman" w:cs="Times New Roman"/>
        </w:rPr>
        <w:t>Postanowienia ogólne</w:t>
      </w:r>
    </w:p>
    <w:p w14:paraId="690DEC47" w14:textId="77777777" w:rsidR="003E762C" w:rsidRPr="000D6BAB" w:rsidRDefault="00341BDD" w:rsidP="00ED28D3">
      <w:pPr>
        <w:jc w:val="center"/>
        <w:rPr>
          <w:rFonts w:ascii="Times New Roman" w:hAnsi="Times New Roman" w:cs="Times New Roman"/>
        </w:rPr>
      </w:pPr>
      <w:r w:rsidRPr="000D6BAB">
        <w:rPr>
          <w:rFonts w:ascii="Times New Roman" w:hAnsi="Times New Roman" w:cs="Times New Roman"/>
        </w:rPr>
        <w:t>§ 1.</w:t>
      </w:r>
    </w:p>
    <w:p w14:paraId="562E4D1D" w14:textId="77777777" w:rsidR="000D6BAB" w:rsidRPr="00A214EC" w:rsidRDefault="003E762C" w:rsidP="000D6BAB">
      <w:pPr>
        <w:pStyle w:val="Akapitzlist"/>
        <w:numPr>
          <w:ilvl w:val="0"/>
          <w:numId w:val="8"/>
        </w:numPr>
        <w:spacing w:after="0" w:line="240" w:lineRule="auto"/>
        <w:jc w:val="both"/>
        <w:rPr>
          <w:szCs w:val="22"/>
        </w:rPr>
      </w:pPr>
      <w:r w:rsidRPr="00A214EC">
        <w:rPr>
          <w:szCs w:val="22"/>
        </w:rPr>
        <w:t>Regulamin określa prawa i obowiązki dostawcy</w:t>
      </w:r>
      <w:r w:rsidR="002056FF">
        <w:rPr>
          <w:szCs w:val="22"/>
        </w:rPr>
        <w:t xml:space="preserve"> </w:t>
      </w:r>
      <w:r w:rsidR="00504970" w:rsidRPr="00843AA5">
        <w:rPr>
          <w:szCs w:val="22"/>
        </w:rPr>
        <w:t>usług</w:t>
      </w:r>
      <w:r w:rsidRPr="00843AA5">
        <w:rPr>
          <w:szCs w:val="22"/>
        </w:rPr>
        <w:t xml:space="preserve"> </w:t>
      </w:r>
      <w:r w:rsidRPr="00A214EC">
        <w:rPr>
          <w:szCs w:val="22"/>
        </w:rPr>
        <w:t>oraz odbiorców usług w zakresie odprowadzania wód opadowych i roztopowych do otwartych lub zamkniętych systemów kanalizacji deszczowej albo ogólnos</w:t>
      </w:r>
      <w:r w:rsidR="00820365">
        <w:rPr>
          <w:szCs w:val="22"/>
        </w:rPr>
        <w:t xml:space="preserve">pławnej na terenie </w:t>
      </w:r>
      <w:r w:rsidR="00D711BE">
        <w:rPr>
          <w:szCs w:val="22"/>
        </w:rPr>
        <w:t>Gminy Miasto</w:t>
      </w:r>
      <w:r w:rsidR="00D711BE" w:rsidRPr="00A214EC">
        <w:rPr>
          <w:szCs w:val="22"/>
        </w:rPr>
        <w:t xml:space="preserve"> Wąbrzeźno</w:t>
      </w:r>
      <w:r w:rsidRPr="00A214EC">
        <w:rPr>
          <w:szCs w:val="22"/>
        </w:rPr>
        <w:t xml:space="preserve"> (zwanych dalej systemami kanalizacyjnymi).</w:t>
      </w:r>
    </w:p>
    <w:p w14:paraId="49512BE6" w14:textId="77777777" w:rsidR="000D6BAB" w:rsidRPr="00A214EC" w:rsidRDefault="000D6BAB" w:rsidP="000D6BAB">
      <w:pPr>
        <w:pStyle w:val="Akapitzlist"/>
        <w:numPr>
          <w:ilvl w:val="0"/>
          <w:numId w:val="8"/>
        </w:numPr>
        <w:spacing w:after="0" w:line="240" w:lineRule="auto"/>
        <w:jc w:val="both"/>
        <w:rPr>
          <w:szCs w:val="22"/>
        </w:rPr>
      </w:pPr>
      <w:r w:rsidRPr="00A214EC">
        <w:rPr>
          <w:szCs w:val="22"/>
        </w:rPr>
        <w:t xml:space="preserve">Odprowadzanie wód opadowych i roztopowych wprowadzanych do </w:t>
      </w:r>
      <w:r w:rsidR="00D716B7" w:rsidRPr="00A214EC">
        <w:rPr>
          <w:szCs w:val="22"/>
        </w:rPr>
        <w:t xml:space="preserve">urządzeń kanalizacyjnych </w:t>
      </w:r>
      <w:r w:rsidRPr="00A214EC">
        <w:rPr>
          <w:szCs w:val="22"/>
        </w:rPr>
        <w:t xml:space="preserve"> przedsiębiorstwa</w:t>
      </w:r>
      <w:r w:rsidR="002056FF">
        <w:rPr>
          <w:szCs w:val="22"/>
        </w:rPr>
        <w:t xml:space="preserve"> </w:t>
      </w:r>
      <w:proofErr w:type="spellStart"/>
      <w:r w:rsidR="00620B6B">
        <w:rPr>
          <w:szCs w:val="22"/>
        </w:rPr>
        <w:t>wod</w:t>
      </w:r>
      <w:proofErr w:type="spellEnd"/>
      <w:r w:rsidR="00620B6B">
        <w:rPr>
          <w:szCs w:val="22"/>
        </w:rPr>
        <w:t xml:space="preserve"> </w:t>
      </w:r>
      <w:r w:rsidR="00504970" w:rsidRPr="00843AA5">
        <w:rPr>
          <w:szCs w:val="22"/>
        </w:rPr>
        <w:t xml:space="preserve">- kan. </w:t>
      </w:r>
      <w:r w:rsidRPr="00A214EC">
        <w:rPr>
          <w:szCs w:val="22"/>
        </w:rPr>
        <w:t>może</w:t>
      </w:r>
      <w:r w:rsidR="002056FF">
        <w:rPr>
          <w:szCs w:val="22"/>
        </w:rPr>
        <w:t xml:space="preserve"> </w:t>
      </w:r>
      <w:r w:rsidRPr="00A214EC">
        <w:rPr>
          <w:szCs w:val="22"/>
        </w:rPr>
        <w:t>być :</w:t>
      </w:r>
    </w:p>
    <w:p w14:paraId="4A0DF2A4" w14:textId="77777777" w:rsidR="000D6BAB" w:rsidRPr="00A214EC" w:rsidRDefault="000D6BAB" w:rsidP="00D716B7">
      <w:pPr>
        <w:spacing w:after="0" w:line="240" w:lineRule="auto"/>
        <w:ind w:left="360" w:firstLine="348"/>
        <w:jc w:val="both"/>
        <w:rPr>
          <w:rFonts w:ascii="Times New Roman" w:hAnsi="Times New Roman" w:cs="Times New Roman"/>
        </w:rPr>
      </w:pPr>
      <w:r w:rsidRPr="00A214EC">
        <w:rPr>
          <w:rFonts w:ascii="Times New Roman" w:hAnsi="Times New Roman" w:cs="Times New Roman"/>
        </w:rPr>
        <w:t>- bezpośrednie tj. przyłączem Odbiorcy usług i/lub</w:t>
      </w:r>
    </w:p>
    <w:p w14:paraId="1422607D" w14:textId="77777777" w:rsidR="000D6BAB" w:rsidRPr="00A214EC" w:rsidRDefault="00D716B7" w:rsidP="000D6BAB">
      <w:pPr>
        <w:spacing w:after="0" w:line="240" w:lineRule="auto"/>
        <w:ind w:left="360"/>
        <w:jc w:val="both"/>
      </w:pPr>
      <w:r w:rsidRPr="00A214EC">
        <w:rPr>
          <w:rFonts w:ascii="Times New Roman" w:hAnsi="Times New Roman" w:cs="Times New Roman"/>
        </w:rPr>
        <w:tab/>
      </w:r>
      <w:r w:rsidR="000D6BAB" w:rsidRPr="00A214EC">
        <w:rPr>
          <w:rFonts w:ascii="Times New Roman" w:hAnsi="Times New Roman" w:cs="Times New Roman"/>
          <w:strike/>
        </w:rPr>
        <w:t>-</w:t>
      </w:r>
      <w:r w:rsidR="000D6BAB" w:rsidRPr="00A214EC">
        <w:rPr>
          <w:rFonts w:ascii="Times New Roman" w:hAnsi="Times New Roman" w:cs="Times New Roman"/>
        </w:rPr>
        <w:t>pośrednie np. z powierzchni utwardzonych do wpustów ulicznych</w:t>
      </w:r>
    </w:p>
    <w:p w14:paraId="05DC45E6" w14:textId="77777777" w:rsidR="003E762C" w:rsidRPr="00A214EC" w:rsidRDefault="000D6BAB" w:rsidP="00504970">
      <w:pPr>
        <w:spacing w:after="0" w:line="240" w:lineRule="auto"/>
        <w:ind w:left="360"/>
        <w:jc w:val="both"/>
        <w:rPr>
          <w:rFonts w:ascii="Times New Roman" w:hAnsi="Times New Roman" w:cs="Times New Roman"/>
        </w:rPr>
      </w:pPr>
      <w:r w:rsidRPr="00A214EC">
        <w:t xml:space="preserve">3. </w:t>
      </w:r>
      <w:r w:rsidR="00090E69">
        <w:t xml:space="preserve">   </w:t>
      </w:r>
      <w:r w:rsidR="003E762C" w:rsidRPr="00A214EC">
        <w:rPr>
          <w:rFonts w:ascii="Times New Roman" w:hAnsi="Times New Roman" w:cs="Times New Roman"/>
        </w:rPr>
        <w:t>Użyte w Regulaminie określenia oznaczają:</w:t>
      </w:r>
    </w:p>
    <w:p w14:paraId="6E723BA7" w14:textId="77777777" w:rsidR="00341BDD" w:rsidRPr="00341BDD" w:rsidRDefault="003E762C" w:rsidP="00D711BE">
      <w:pPr>
        <w:pStyle w:val="Akapitzlist"/>
        <w:numPr>
          <w:ilvl w:val="0"/>
          <w:numId w:val="4"/>
        </w:numPr>
        <w:spacing w:after="0" w:line="240" w:lineRule="auto"/>
        <w:ind w:left="0" w:hanging="357"/>
        <w:jc w:val="both"/>
      </w:pPr>
      <w:r w:rsidRPr="00341BDD">
        <w:t>dostawca usług –</w:t>
      </w:r>
      <w:r w:rsidR="00D44114" w:rsidRPr="00341BDD">
        <w:t xml:space="preserve"> Miejski Zakład Energetyki Cieplnej Wodociągów i Kanalizacji Sp. z o.o. w Wąbrzeźnie</w:t>
      </w:r>
      <w:r w:rsidR="00341BDD" w:rsidRPr="00341BDD">
        <w:t xml:space="preserve">  z siedzibą  </w:t>
      </w:r>
      <w:r w:rsidR="00341BDD" w:rsidRPr="00341BDD">
        <w:rPr>
          <w:color w:val="000000"/>
        </w:rPr>
        <w:t xml:space="preserve">przy ul. Tysiąclecia 8A, zarejestrowany w Sądzie Rejonowym w Toruniu w VII Wydziale Gospodarczym KRS pod nr 0000122859,o kapitale zakładowym w wysokości </w:t>
      </w:r>
      <w:r w:rsidR="00341BDD" w:rsidRPr="00341BDD">
        <w:t>24 595 500,00 PLN, NIP 878-000-44-42,</w:t>
      </w:r>
      <w:r w:rsidR="00D44114" w:rsidRPr="00341BDD">
        <w:t xml:space="preserve">  zwany</w:t>
      </w:r>
      <w:r w:rsidRPr="00341BDD">
        <w:t xml:space="preserve"> dalej przedsiębiorstwem </w:t>
      </w:r>
      <w:r w:rsidR="00ED28D3" w:rsidRPr="00341BDD">
        <w:t xml:space="preserve"> wod</w:t>
      </w:r>
      <w:r w:rsidR="0096725D">
        <w:t>.</w:t>
      </w:r>
      <w:r w:rsidR="00ED28D3" w:rsidRPr="00341BDD">
        <w:t xml:space="preserve">-kan. </w:t>
      </w:r>
      <w:r w:rsidR="00D44114" w:rsidRPr="00341BDD">
        <w:t xml:space="preserve">lub </w:t>
      </w:r>
      <w:r w:rsidR="00D711BE">
        <w:t xml:space="preserve">określany </w:t>
      </w:r>
      <w:r w:rsidR="00D711BE" w:rsidRPr="00341BDD">
        <w:t>jako</w:t>
      </w:r>
      <w:r w:rsidR="00D44114" w:rsidRPr="00341BDD">
        <w:t xml:space="preserve"> MZECWiK</w:t>
      </w:r>
      <w:r w:rsidR="00341BDD">
        <w:t>;</w:t>
      </w:r>
    </w:p>
    <w:p w14:paraId="2F67713A" w14:textId="77777777" w:rsidR="00D44114" w:rsidRPr="007546A6" w:rsidRDefault="003E762C" w:rsidP="00D711BE">
      <w:pPr>
        <w:pStyle w:val="Akapitzlist"/>
        <w:numPr>
          <w:ilvl w:val="0"/>
          <w:numId w:val="4"/>
        </w:numPr>
        <w:spacing w:after="0" w:line="240" w:lineRule="auto"/>
        <w:ind w:left="0" w:hanging="357"/>
        <w:jc w:val="both"/>
        <w:rPr>
          <w:color w:val="00B050"/>
        </w:rPr>
      </w:pPr>
      <w:r w:rsidRPr="00D711BE">
        <w:t>odbiorc</w:t>
      </w:r>
      <w:r w:rsidRPr="00341BDD">
        <w:t xml:space="preserve">a usług – każdy władający nieruchomością, z której odprowadzane są wody opadowe i roztopowe (w sposób bezpośredni i/lub pośredni) do kanalizacji deszczowej i/lub ogólnospławnej będącej w posiadaniu przedsiębiorstwa </w:t>
      </w:r>
      <w:r w:rsidR="0096725D">
        <w:t>wod.-kan.</w:t>
      </w:r>
      <w:r w:rsidRPr="00341BDD">
        <w:t xml:space="preserve">, w tym także zarządcy dróg, </w:t>
      </w:r>
      <w:r w:rsidRPr="00BB0B0C">
        <w:t>parkingów i placów</w:t>
      </w:r>
      <w:r w:rsidR="007546A6" w:rsidRPr="00BB0B0C">
        <w:t>, osoby fizyczne i prawne a także podmioty nie posiadające osobowości prawnej</w:t>
      </w:r>
      <w:r w:rsidRPr="00BB0B0C">
        <w:t>;</w:t>
      </w:r>
    </w:p>
    <w:p w14:paraId="2E6F85C7" w14:textId="77777777" w:rsidR="00D711BE" w:rsidRDefault="003E762C" w:rsidP="00D711BE">
      <w:pPr>
        <w:pStyle w:val="Akapitzlist"/>
        <w:numPr>
          <w:ilvl w:val="0"/>
          <w:numId w:val="4"/>
        </w:numPr>
        <w:spacing w:after="0" w:line="240" w:lineRule="auto"/>
        <w:ind w:left="0"/>
        <w:jc w:val="both"/>
        <w:rPr>
          <w:szCs w:val="22"/>
        </w:rPr>
      </w:pPr>
      <w:r w:rsidRPr="00341BDD">
        <w:rPr>
          <w:szCs w:val="22"/>
        </w:rPr>
        <w:t>odprowadzanie wód opadowych i roztopowych – bezpośrednie (poprzez przyłącze) oraz pośrednie (np. z powierzchni utwardzonych do wpustów ulicznych) odprowadzanie wód opadowych i roztopowych do systemów kanalizacyjnych;</w:t>
      </w:r>
    </w:p>
    <w:p w14:paraId="076BF69E" w14:textId="77777777" w:rsidR="00D711BE" w:rsidRPr="00D711BE" w:rsidRDefault="003E762C" w:rsidP="00D711BE">
      <w:pPr>
        <w:pStyle w:val="Akapitzlist"/>
        <w:numPr>
          <w:ilvl w:val="0"/>
          <w:numId w:val="4"/>
        </w:numPr>
        <w:spacing w:after="0" w:line="240" w:lineRule="auto"/>
        <w:ind w:left="0"/>
        <w:jc w:val="both"/>
        <w:rPr>
          <w:szCs w:val="22"/>
        </w:rPr>
      </w:pPr>
      <w:r w:rsidRPr="00341BDD">
        <w:rPr>
          <w:szCs w:val="22"/>
        </w:rPr>
        <w:t xml:space="preserve">otwarte systemy kanalizacyjne – to urządzenia takie, jak np.: rowy wraz z budowlami związanymi z nimi funkcjonalnie, kanały, korytka odwadniające, rynsztoki, systemy </w:t>
      </w:r>
      <w:proofErr w:type="spellStart"/>
      <w:r w:rsidRPr="00341BDD">
        <w:rPr>
          <w:szCs w:val="22"/>
        </w:rPr>
        <w:t>odwodnień</w:t>
      </w:r>
      <w:proofErr w:type="spellEnd"/>
      <w:r w:rsidRPr="00341BDD">
        <w:rPr>
          <w:szCs w:val="22"/>
        </w:rPr>
        <w:t xml:space="preserve"> i profili dróg, chodników oraz inn</w:t>
      </w:r>
      <w:r w:rsidR="00D711BE">
        <w:rPr>
          <w:szCs w:val="22"/>
        </w:rPr>
        <w:t>ych powierzchni uszczelnionych;</w:t>
      </w:r>
    </w:p>
    <w:p w14:paraId="53E0BE46" w14:textId="77777777" w:rsidR="00D711BE" w:rsidRPr="00D711BE" w:rsidRDefault="003E762C" w:rsidP="00D711BE">
      <w:pPr>
        <w:pStyle w:val="Akapitzlist"/>
        <w:numPr>
          <w:ilvl w:val="0"/>
          <w:numId w:val="4"/>
        </w:numPr>
        <w:spacing w:after="0" w:line="240" w:lineRule="auto"/>
        <w:ind w:left="0"/>
        <w:jc w:val="both"/>
        <w:rPr>
          <w:szCs w:val="22"/>
        </w:rPr>
      </w:pPr>
      <w:r w:rsidRPr="00341BDD">
        <w:rPr>
          <w:szCs w:val="22"/>
        </w:rPr>
        <w:t xml:space="preserve">powierzchnia </w:t>
      </w:r>
      <w:r w:rsidRPr="00843AA5">
        <w:rPr>
          <w:szCs w:val="22"/>
        </w:rPr>
        <w:t>uszczelniona</w:t>
      </w:r>
      <w:r w:rsidR="00D711BE" w:rsidRPr="00843AA5">
        <w:rPr>
          <w:szCs w:val="22"/>
        </w:rPr>
        <w:t>/nieuszczelniona</w:t>
      </w:r>
      <w:r w:rsidRPr="00341BDD">
        <w:rPr>
          <w:szCs w:val="22"/>
        </w:rPr>
        <w:t>– powierzchnia w rzucie poziomym wyrażona w metrach kwadratowych (m</w:t>
      </w:r>
      <w:r w:rsidRPr="00341BDD">
        <w:rPr>
          <w:szCs w:val="22"/>
          <w:vertAlign w:val="superscript"/>
        </w:rPr>
        <w:t>2</w:t>
      </w:r>
      <w:r w:rsidRPr="00341BDD">
        <w:rPr>
          <w:szCs w:val="22"/>
        </w:rPr>
        <w:t xml:space="preserve">), stanowiąca sumę powierzchni dróg, parkingów, ciągów komunikacyjnych, placów, powierzchni dachów, balkonów, tarasów, terenów przemysłowych, handlowych, usługowych i składowych, baz transportowych, portów oraz innych trwale utwardzonych powierzchni, z której odprowadzane są wody opadowe lub roztopowe do systemów kanalizacji deszczowej, w tym także powierzchnie zabudowy sakralnej oraz powierzchnie będące we władaniu miejskich jednostek organizacyjnych </w:t>
      </w:r>
      <w:r w:rsidR="0096725D">
        <w:rPr>
          <w:szCs w:val="22"/>
        </w:rPr>
        <w:t xml:space="preserve">Gminy </w:t>
      </w:r>
      <w:r w:rsidRPr="00341BDD">
        <w:rPr>
          <w:szCs w:val="22"/>
        </w:rPr>
        <w:t>Miasta</w:t>
      </w:r>
      <w:r w:rsidR="00D44114" w:rsidRPr="00341BDD">
        <w:rPr>
          <w:szCs w:val="22"/>
        </w:rPr>
        <w:t xml:space="preserve"> Wąbrzeźno</w:t>
      </w:r>
      <w:r w:rsidRPr="00341BDD">
        <w:rPr>
          <w:szCs w:val="22"/>
        </w:rPr>
        <w:t>;</w:t>
      </w:r>
    </w:p>
    <w:p w14:paraId="6FF06A14" w14:textId="77777777" w:rsidR="00D44114" w:rsidRPr="00D711BE" w:rsidRDefault="003E762C" w:rsidP="00D711BE">
      <w:pPr>
        <w:pStyle w:val="Akapitzlist"/>
        <w:numPr>
          <w:ilvl w:val="0"/>
          <w:numId w:val="4"/>
        </w:numPr>
        <w:spacing w:after="0" w:line="240" w:lineRule="auto"/>
        <w:ind w:left="0"/>
        <w:jc w:val="both"/>
        <w:rPr>
          <w:szCs w:val="22"/>
        </w:rPr>
      </w:pPr>
      <w:r w:rsidRPr="00341BDD">
        <w:rPr>
          <w:szCs w:val="22"/>
        </w:rPr>
        <w:t>przyłącze kanalizacji deszczowej – odcinek przewodu łączący wewnętrzną instalację kanalizacji deszczowej w nieruchomości odbiorcy usług z otwartymi lub zamkniętymi systemami kanalizacji deszczowej albo ogólnospławnej;</w:t>
      </w:r>
    </w:p>
    <w:p w14:paraId="75227B9F" w14:textId="77777777" w:rsidR="00D711BE" w:rsidRDefault="003E762C" w:rsidP="00D711BE">
      <w:pPr>
        <w:pStyle w:val="Akapitzlist"/>
        <w:numPr>
          <w:ilvl w:val="0"/>
          <w:numId w:val="4"/>
        </w:numPr>
        <w:spacing w:after="0" w:line="240" w:lineRule="auto"/>
        <w:ind w:left="0"/>
        <w:jc w:val="both"/>
        <w:rPr>
          <w:szCs w:val="22"/>
        </w:rPr>
      </w:pPr>
      <w:r w:rsidRPr="00341BDD">
        <w:rPr>
          <w:szCs w:val="22"/>
        </w:rPr>
        <w:t>umowa – umowa cywilnoprawna o odprowadzanie wód opadowych i roztopowych do systemów kanalizacji;</w:t>
      </w:r>
    </w:p>
    <w:p w14:paraId="46ED746E" w14:textId="77777777" w:rsidR="00D711BE" w:rsidRPr="00D711BE" w:rsidRDefault="003E762C" w:rsidP="00D711BE">
      <w:pPr>
        <w:pStyle w:val="Akapitzlist"/>
        <w:numPr>
          <w:ilvl w:val="0"/>
          <w:numId w:val="4"/>
        </w:numPr>
        <w:spacing w:after="0" w:line="240" w:lineRule="auto"/>
        <w:ind w:left="0"/>
        <w:jc w:val="both"/>
        <w:rPr>
          <w:szCs w:val="22"/>
        </w:rPr>
      </w:pPr>
      <w:r w:rsidRPr="00D711BE">
        <w:t xml:space="preserve">urządzenia kanalizacyjne – sieci kanalizacyjne, wyloty urządzeń kanalizacyjnych służących do wprowadzania wód do wód lub do ziemi, urządzenia podczyszczające wody oraz przepompownie wód opadowych i roztopowych; </w:t>
      </w:r>
    </w:p>
    <w:p w14:paraId="1E986892" w14:textId="77777777" w:rsidR="00D711BE" w:rsidRDefault="003E762C" w:rsidP="00D711BE">
      <w:pPr>
        <w:pStyle w:val="Akapitzlist"/>
        <w:numPr>
          <w:ilvl w:val="0"/>
          <w:numId w:val="4"/>
        </w:numPr>
        <w:spacing w:after="0" w:line="240" w:lineRule="auto"/>
        <w:ind w:left="0"/>
        <w:jc w:val="both"/>
        <w:rPr>
          <w:szCs w:val="22"/>
        </w:rPr>
      </w:pPr>
      <w:r w:rsidRPr="00D711BE">
        <w:rPr>
          <w:szCs w:val="22"/>
        </w:rPr>
        <w:t>wody opadowe i roztopowe</w:t>
      </w:r>
      <w:r w:rsidR="00D44114" w:rsidRPr="00D711BE">
        <w:rPr>
          <w:szCs w:val="22"/>
        </w:rPr>
        <w:t xml:space="preserve"> ( WOR)</w:t>
      </w:r>
      <w:r w:rsidRPr="00D711BE">
        <w:rPr>
          <w:szCs w:val="22"/>
        </w:rPr>
        <w:t xml:space="preserve"> – wody będące skutkiem opadów atmosferycznych; </w:t>
      </w:r>
    </w:p>
    <w:p w14:paraId="57F05CE3" w14:textId="77777777" w:rsidR="00D44114" w:rsidRDefault="003E762C" w:rsidP="00D711BE">
      <w:pPr>
        <w:pStyle w:val="Akapitzlist"/>
        <w:numPr>
          <w:ilvl w:val="0"/>
          <w:numId w:val="4"/>
        </w:numPr>
        <w:spacing w:after="0" w:line="240" w:lineRule="auto"/>
        <w:ind w:left="0"/>
        <w:jc w:val="both"/>
        <w:rPr>
          <w:szCs w:val="22"/>
        </w:rPr>
      </w:pPr>
      <w:r w:rsidRPr="00D711BE">
        <w:rPr>
          <w:szCs w:val="22"/>
        </w:rPr>
        <w:t>zamknięte systemy kanalizacyjne – to urządzenia takie, jak np.: rurociągi, kolektory, zamknięte kanały ściekowe wraz ze studzienkami i innymi urządzeniami towarzyszącymi.</w:t>
      </w:r>
    </w:p>
    <w:p w14:paraId="746D274E" w14:textId="0B5C99FE" w:rsidR="00ED28D3" w:rsidRPr="0047616A" w:rsidRDefault="00D711BE" w:rsidP="00ED28D3">
      <w:pPr>
        <w:pStyle w:val="Akapitzlist"/>
        <w:numPr>
          <w:ilvl w:val="0"/>
          <w:numId w:val="4"/>
        </w:numPr>
        <w:spacing w:after="0" w:line="240" w:lineRule="auto"/>
        <w:ind w:left="0"/>
        <w:jc w:val="both"/>
        <w:rPr>
          <w:szCs w:val="22"/>
        </w:rPr>
      </w:pPr>
      <w:r w:rsidRPr="00843AA5">
        <w:rPr>
          <w:szCs w:val="22"/>
        </w:rPr>
        <w:t xml:space="preserve">Otwarte systemy kanalizacyjne – to urządzenia takie, jak np.: kratki do studzienek, odpływy liniowe, </w:t>
      </w:r>
      <w:r w:rsidR="00775841" w:rsidRPr="00843AA5">
        <w:rPr>
          <w:szCs w:val="22"/>
        </w:rPr>
        <w:t>kanały z rusztem i inne.</w:t>
      </w:r>
    </w:p>
    <w:p w14:paraId="1A89D9BE" w14:textId="77777777" w:rsidR="00D44114" w:rsidRDefault="003E762C" w:rsidP="00ED28D3">
      <w:pPr>
        <w:pStyle w:val="Akapitzlist"/>
        <w:spacing w:after="0" w:line="240" w:lineRule="auto"/>
        <w:jc w:val="center"/>
      </w:pPr>
      <w:r>
        <w:lastRenderedPageBreak/>
        <w:t>Rozdział II</w:t>
      </w:r>
    </w:p>
    <w:p w14:paraId="357311FC" w14:textId="77777777" w:rsidR="00D44114" w:rsidRDefault="003E762C" w:rsidP="00ED28D3">
      <w:pPr>
        <w:pStyle w:val="Akapitzlist"/>
        <w:spacing w:after="0" w:line="240" w:lineRule="auto"/>
        <w:jc w:val="center"/>
      </w:pPr>
      <w:r>
        <w:t xml:space="preserve">Minimalny poziom usług świadczonych przez </w:t>
      </w:r>
      <w:r w:rsidR="006C4D81">
        <w:t xml:space="preserve">przedsiębiorstwo </w:t>
      </w:r>
      <w:proofErr w:type="spellStart"/>
      <w:r w:rsidR="006C4D81">
        <w:t>wod</w:t>
      </w:r>
      <w:proofErr w:type="spellEnd"/>
      <w:r w:rsidR="006C4D81">
        <w:t>-kan</w:t>
      </w:r>
      <w:r w:rsidR="00ED28D3">
        <w:t>.</w:t>
      </w:r>
    </w:p>
    <w:p w14:paraId="1A85C0B9" w14:textId="77777777" w:rsidR="00341BDD" w:rsidRDefault="00341BDD" w:rsidP="00ED28D3">
      <w:pPr>
        <w:pStyle w:val="Akapitzlist"/>
        <w:spacing w:after="0" w:line="240" w:lineRule="auto"/>
        <w:jc w:val="center"/>
      </w:pPr>
    </w:p>
    <w:p w14:paraId="183F3A53" w14:textId="77777777" w:rsidR="00D44114" w:rsidRDefault="003E762C" w:rsidP="00ED28D3">
      <w:pPr>
        <w:pStyle w:val="Akapitzlist"/>
        <w:spacing w:after="0" w:line="240" w:lineRule="auto"/>
        <w:jc w:val="center"/>
      </w:pPr>
      <w:r>
        <w:t>§ 2</w:t>
      </w:r>
      <w:r w:rsidR="00341BDD">
        <w:t>.</w:t>
      </w:r>
    </w:p>
    <w:p w14:paraId="4CAD2FB5" w14:textId="77777777" w:rsidR="00D44114" w:rsidRDefault="006C4D81" w:rsidP="00D44114">
      <w:pPr>
        <w:pStyle w:val="Akapitzlist"/>
        <w:spacing w:after="0" w:line="240" w:lineRule="auto"/>
        <w:jc w:val="both"/>
      </w:pPr>
      <w:r>
        <w:t xml:space="preserve">Przedsiębiorstwo </w:t>
      </w:r>
      <w:proofErr w:type="spellStart"/>
      <w:r>
        <w:t>wod</w:t>
      </w:r>
      <w:proofErr w:type="spellEnd"/>
      <w:r>
        <w:t>-kan</w:t>
      </w:r>
      <w:r w:rsidR="00ED28D3">
        <w:t xml:space="preserve">. </w:t>
      </w:r>
      <w:r w:rsidR="003E762C">
        <w:t>ma obowiązek:</w:t>
      </w:r>
    </w:p>
    <w:p w14:paraId="2B0C1D61" w14:textId="77777777" w:rsidR="00D44114" w:rsidRDefault="003E762C" w:rsidP="00D44114">
      <w:pPr>
        <w:pStyle w:val="Akapitzlist"/>
        <w:spacing w:after="0" w:line="240" w:lineRule="auto"/>
        <w:jc w:val="both"/>
      </w:pPr>
      <w:r>
        <w:t xml:space="preserve">1) zapewnić zdolność posiadanych urządzeń kanalizacyjnych do realizacji odprowadzania wód opadowych i roztopowych w sposób ciągły i niezawodny z tym zastrzeżeniem, że dostawca usług nie zapewnia odprowadzania wód opadowych i roztopowych w ramach umowy, jeżeli ilość wód opadowych i roztopowych będzie istotnie odbiegać od średnich wieloletnich ilości z powodu, np. działania siły wyższej; </w:t>
      </w:r>
    </w:p>
    <w:p w14:paraId="0ACFD7ED" w14:textId="77777777" w:rsidR="00ED28D3" w:rsidRDefault="003E762C" w:rsidP="00D44114">
      <w:pPr>
        <w:pStyle w:val="Akapitzlist"/>
        <w:spacing w:after="0" w:line="240" w:lineRule="auto"/>
        <w:jc w:val="both"/>
      </w:pPr>
      <w:r>
        <w:t>2) dokonywać na swój koszt niezbędnych, bieżących napraw posiadanych urządzeń kanalizacyjnych</w:t>
      </w:r>
      <w:r w:rsidR="003B03C7">
        <w:t xml:space="preserve"> </w:t>
      </w:r>
      <w:r w:rsidR="006C4D81">
        <w:t>oraz budować</w:t>
      </w:r>
      <w:r w:rsidR="00D44114">
        <w:t xml:space="preserve">, przebudowywać lub </w:t>
      </w:r>
      <w:r w:rsidR="00775841">
        <w:t>remontować urządzenia</w:t>
      </w:r>
      <w:r w:rsidR="00D44114">
        <w:t xml:space="preserve"> stanowiące własność MZECWiK </w:t>
      </w:r>
      <w:r w:rsidR="00ED28D3">
        <w:t>–zgodn</w:t>
      </w:r>
      <w:r w:rsidR="00775841">
        <w:t>i</w:t>
      </w:r>
      <w:r w:rsidR="00ED28D3">
        <w:t>e z przyjętym planem w tym zakr</w:t>
      </w:r>
      <w:r w:rsidR="003B03C7">
        <w:t>e</w:t>
      </w:r>
      <w:r w:rsidR="00ED28D3">
        <w:t>sie,</w:t>
      </w:r>
    </w:p>
    <w:p w14:paraId="629B4FB9" w14:textId="77777777" w:rsidR="00ED28D3" w:rsidRDefault="003E762C" w:rsidP="00D44114">
      <w:pPr>
        <w:pStyle w:val="Akapitzlist"/>
        <w:spacing w:after="0" w:line="240" w:lineRule="auto"/>
        <w:jc w:val="both"/>
      </w:pPr>
      <w:r>
        <w:t xml:space="preserve">3) przyjąć do systemów kanalizacyjnych wody opadowe i roztopowe od odbiorców usług, na podstawie zawartych z nimi umów, zgodnie z zasadami określonymi w niniejszym regulaminie. </w:t>
      </w:r>
    </w:p>
    <w:p w14:paraId="7B4E67FC" w14:textId="77777777" w:rsidR="00FB1222" w:rsidRDefault="00FB1222" w:rsidP="00FB1222">
      <w:pPr>
        <w:pStyle w:val="Akapitzlist"/>
        <w:spacing w:after="0" w:line="240" w:lineRule="auto"/>
        <w:jc w:val="both"/>
      </w:pPr>
      <w:r>
        <w:t xml:space="preserve">4) przeprowadzenia przeglądów i czynności eksploatacyjnych na urządzeniach posiadanych przez przedsiębiorstwo </w:t>
      </w:r>
      <w:proofErr w:type="spellStart"/>
      <w:r w:rsidR="003B03C7">
        <w:t>wod</w:t>
      </w:r>
      <w:proofErr w:type="spellEnd"/>
      <w:r w:rsidR="003B03C7">
        <w:t xml:space="preserve"> </w:t>
      </w:r>
      <w:r w:rsidRPr="00843AA5">
        <w:t>- kan.</w:t>
      </w:r>
      <w:r>
        <w:t>,</w:t>
      </w:r>
    </w:p>
    <w:p w14:paraId="09F83173" w14:textId="77777777" w:rsidR="00FB1222" w:rsidRDefault="00FB1222" w:rsidP="00D44114">
      <w:pPr>
        <w:pStyle w:val="Akapitzlist"/>
        <w:spacing w:after="0" w:line="240" w:lineRule="auto"/>
        <w:jc w:val="both"/>
      </w:pPr>
    </w:p>
    <w:p w14:paraId="118DC8D8" w14:textId="77777777" w:rsidR="00ED28D3" w:rsidRDefault="00ED28D3" w:rsidP="00D44114">
      <w:pPr>
        <w:pStyle w:val="Akapitzlist"/>
        <w:spacing w:after="0" w:line="240" w:lineRule="auto"/>
        <w:jc w:val="both"/>
      </w:pPr>
    </w:p>
    <w:p w14:paraId="075EC590" w14:textId="77777777" w:rsidR="00ED28D3" w:rsidRDefault="003E762C" w:rsidP="00ED28D3">
      <w:pPr>
        <w:pStyle w:val="Akapitzlist"/>
        <w:spacing w:after="0" w:line="240" w:lineRule="auto"/>
        <w:jc w:val="center"/>
      </w:pPr>
      <w:r>
        <w:t>§ 3</w:t>
      </w:r>
      <w:r w:rsidR="00341BDD">
        <w:t>.</w:t>
      </w:r>
    </w:p>
    <w:p w14:paraId="59CDD68A" w14:textId="77777777" w:rsidR="00ED28D3" w:rsidRDefault="0096725D" w:rsidP="00D44114">
      <w:pPr>
        <w:pStyle w:val="Akapitzlist"/>
        <w:spacing w:after="0" w:line="240" w:lineRule="auto"/>
        <w:jc w:val="both"/>
      </w:pPr>
      <w:r>
        <w:t xml:space="preserve">MZECWiK </w:t>
      </w:r>
      <w:r w:rsidR="003E762C">
        <w:t xml:space="preserve"> ma prawo do: </w:t>
      </w:r>
    </w:p>
    <w:p w14:paraId="48AC52EF" w14:textId="77777777" w:rsidR="00ED28D3" w:rsidRDefault="003E762C" w:rsidP="00D44114">
      <w:pPr>
        <w:pStyle w:val="Akapitzlist"/>
        <w:spacing w:after="0" w:line="240" w:lineRule="auto"/>
        <w:jc w:val="both"/>
      </w:pPr>
      <w:r>
        <w:t>1) wstępu na teren nieruchomości lub do obiektu budowlanego, należących do odbiorcy usług w celu: a) przeprowadzenia kontroli wielkości i rodzaju powierzchni uszczelnionych, z których wody opadowe i roztopowe odprowadzane są do systemów kanalizacyjnych,</w:t>
      </w:r>
    </w:p>
    <w:p w14:paraId="15F67CC2" w14:textId="77777777" w:rsidR="00ED28D3" w:rsidRDefault="00FB1222" w:rsidP="00D44114">
      <w:pPr>
        <w:pStyle w:val="Akapitzlist"/>
        <w:spacing w:after="0" w:line="240" w:lineRule="auto"/>
        <w:jc w:val="both"/>
      </w:pPr>
      <w:r>
        <w:t xml:space="preserve">b) </w:t>
      </w:r>
      <w:r w:rsidR="003E762C">
        <w:t xml:space="preserve">sprawdzenia ilości i jakości wód opadowych i roztopowych wprowadzanych do systemów kanalizacyjnych, </w:t>
      </w:r>
    </w:p>
    <w:p w14:paraId="2C1CE177" w14:textId="77777777" w:rsidR="00ED28D3" w:rsidRDefault="00FB1222" w:rsidP="00D44114">
      <w:pPr>
        <w:pStyle w:val="Akapitzlist"/>
        <w:spacing w:after="0" w:line="240" w:lineRule="auto"/>
        <w:jc w:val="both"/>
      </w:pPr>
      <w:r>
        <w:t>c</w:t>
      </w:r>
      <w:r w:rsidR="003E762C">
        <w:t xml:space="preserve">) odczytu wskazań urządzenia pomiarowego, o którym mowa w § 10 ust. 3 niniejszego regulaminu, oraz kontroli stanu technicznego tego urządzenia; </w:t>
      </w:r>
    </w:p>
    <w:p w14:paraId="6B02548A" w14:textId="77777777" w:rsidR="00ED28D3" w:rsidRDefault="00FB1222" w:rsidP="00D44114">
      <w:pPr>
        <w:pStyle w:val="Akapitzlist"/>
        <w:spacing w:after="0" w:line="240" w:lineRule="auto"/>
        <w:jc w:val="both"/>
      </w:pPr>
      <w:r>
        <w:t>d</w:t>
      </w:r>
      <w:r w:rsidR="003E762C">
        <w:t xml:space="preserve">) odcięcia przyłącza kanalizacji deszczowej; </w:t>
      </w:r>
    </w:p>
    <w:p w14:paraId="537228D2" w14:textId="77777777" w:rsidR="00ED28D3" w:rsidRDefault="003E762C" w:rsidP="00D44114">
      <w:pPr>
        <w:pStyle w:val="Akapitzlist"/>
        <w:spacing w:after="0" w:line="240" w:lineRule="auto"/>
        <w:jc w:val="both"/>
      </w:pPr>
      <w:r>
        <w:t xml:space="preserve">2) zajmowania pasa terenu na posesjach odbiorców usług, o szerokości niezbędnej do usunięcia awarii lub dokonania konserwacji urządzeń kanalizacyjnych, pod warunkiem, że na własny koszt przywróci ten teren do stanu sprzed awarii lub konserwacji, bądź pokryje należycie udokumentowane koszty poniesione w tym zakresie przez odbiorcę usług. </w:t>
      </w:r>
    </w:p>
    <w:p w14:paraId="5D94CF56" w14:textId="77777777" w:rsidR="00504970" w:rsidRDefault="00504970" w:rsidP="00D44114">
      <w:pPr>
        <w:pStyle w:val="Akapitzlist"/>
        <w:spacing w:after="0" w:line="240" w:lineRule="auto"/>
        <w:jc w:val="both"/>
      </w:pPr>
    </w:p>
    <w:p w14:paraId="30E30849" w14:textId="77777777" w:rsidR="00ED28D3" w:rsidRDefault="003E762C" w:rsidP="00ED28D3">
      <w:pPr>
        <w:pStyle w:val="Akapitzlist"/>
        <w:spacing w:after="0" w:line="240" w:lineRule="auto"/>
        <w:jc w:val="center"/>
      </w:pPr>
      <w:r>
        <w:t>§ 4</w:t>
      </w:r>
      <w:r w:rsidR="00341BDD">
        <w:t>.</w:t>
      </w:r>
    </w:p>
    <w:p w14:paraId="10C19D88" w14:textId="77777777" w:rsidR="00ED28D3" w:rsidRDefault="003E762C" w:rsidP="00D44114">
      <w:pPr>
        <w:pStyle w:val="Akapitzlist"/>
        <w:spacing w:after="0" w:line="240" w:lineRule="auto"/>
        <w:jc w:val="both"/>
      </w:pPr>
      <w:r>
        <w:t>Odbiorca usług ma obowiązek:</w:t>
      </w:r>
    </w:p>
    <w:p w14:paraId="6EC5290B" w14:textId="77777777" w:rsidR="00ED28D3" w:rsidRDefault="003E762C" w:rsidP="00D44114">
      <w:pPr>
        <w:pStyle w:val="Akapitzlist"/>
        <w:spacing w:after="0" w:line="240" w:lineRule="auto"/>
        <w:jc w:val="both"/>
      </w:pPr>
      <w:r>
        <w:t xml:space="preserve"> 1) zaw</w:t>
      </w:r>
      <w:r w:rsidR="00ED28D3">
        <w:t xml:space="preserve">rzeć umowę z przedsiębiorstwem </w:t>
      </w:r>
      <w:proofErr w:type="spellStart"/>
      <w:r w:rsidR="00ED28D3">
        <w:t>wod</w:t>
      </w:r>
      <w:proofErr w:type="spellEnd"/>
      <w:r w:rsidR="00ED28D3">
        <w:t xml:space="preserve">-kan. </w:t>
      </w:r>
      <w:r>
        <w:t>na odprowadzanie wód opadowych i roztopowych ujętych w systemy kanalizacyjne;</w:t>
      </w:r>
    </w:p>
    <w:p w14:paraId="1CC48582" w14:textId="77777777" w:rsidR="00ED28D3" w:rsidRDefault="003E762C" w:rsidP="00D44114">
      <w:pPr>
        <w:pStyle w:val="Akapitzlist"/>
        <w:spacing w:after="0" w:line="240" w:lineRule="auto"/>
        <w:jc w:val="both"/>
      </w:pPr>
      <w:r>
        <w:t xml:space="preserve"> 2) użytkować będące w jego posiadaniu urządzenia kanalizacyjne, przyłącza kanalizacji deszczowej oraz instalację służącą do odprowadzania wód opadowych i roztopowych, w taki sposób, aby wykluczyć możliwość występowania zakłóceń w funkcjonowaniu urządzeń kanalizacyjnych będących w posiadaniu przedsiębiorstwa </w:t>
      </w:r>
      <w:proofErr w:type="spellStart"/>
      <w:r w:rsidR="00ED28D3">
        <w:t>wod</w:t>
      </w:r>
      <w:proofErr w:type="spellEnd"/>
      <w:r w:rsidR="00ED28D3">
        <w:t>-kan.</w:t>
      </w:r>
      <w:r>
        <w:t xml:space="preserve">, w tym nie wprowadzać do nich substancji o składzie i stężeniu przekraczającym normy określone w obowiązujących przepisach prawa; </w:t>
      </w:r>
    </w:p>
    <w:p w14:paraId="3A427F1B" w14:textId="77777777" w:rsidR="00ED28D3" w:rsidRDefault="003E762C" w:rsidP="00D44114">
      <w:pPr>
        <w:pStyle w:val="Akapitzlist"/>
        <w:spacing w:after="0" w:line="240" w:lineRule="auto"/>
        <w:jc w:val="both"/>
      </w:pPr>
      <w:r>
        <w:t xml:space="preserve">3) umożliwiać realizację uprawnień, o których mowa w § 3; </w:t>
      </w:r>
    </w:p>
    <w:p w14:paraId="2412EF19" w14:textId="77777777" w:rsidR="00ED28D3" w:rsidRDefault="003E762C" w:rsidP="00D44114">
      <w:pPr>
        <w:pStyle w:val="Akapitzlist"/>
        <w:spacing w:after="0" w:line="240" w:lineRule="auto"/>
        <w:jc w:val="both"/>
      </w:pPr>
      <w:r>
        <w:t xml:space="preserve">4) terminowo uiszczać należności za odprowadzanie wód opadowych i roztopowych, zgodnie z wystawianymi przez przedsiębiorstwo </w:t>
      </w:r>
      <w:proofErr w:type="spellStart"/>
      <w:r w:rsidR="00ED28D3">
        <w:t>wod</w:t>
      </w:r>
      <w:proofErr w:type="spellEnd"/>
      <w:r w:rsidR="00ED28D3">
        <w:t xml:space="preserve">-kan. </w:t>
      </w:r>
      <w:r>
        <w:t xml:space="preserve">fakturami; </w:t>
      </w:r>
    </w:p>
    <w:p w14:paraId="056B6615" w14:textId="77777777" w:rsidR="00ED28D3" w:rsidRDefault="003E762C" w:rsidP="00D44114">
      <w:pPr>
        <w:pStyle w:val="Akapitzlist"/>
        <w:spacing w:after="0" w:line="240" w:lineRule="auto"/>
        <w:jc w:val="both"/>
      </w:pPr>
      <w:r>
        <w:t xml:space="preserve">5) odprowadzać przyłączem kanalizacji deszczowej do sieci kanalizacji deszczowej i/lub ogólnospławnej wyłącznie wody opadowe i roztopowe; </w:t>
      </w:r>
    </w:p>
    <w:p w14:paraId="0437D87F" w14:textId="77777777" w:rsidR="00ED28D3" w:rsidRDefault="003E762C" w:rsidP="00D44114">
      <w:pPr>
        <w:pStyle w:val="Akapitzlist"/>
        <w:spacing w:after="0" w:line="240" w:lineRule="auto"/>
        <w:jc w:val="both"/>
      </w:pPr>
      <w:r>
        <w:t xml:space="preserve">6) niezwłocznie powiadamiać </w:t>
      </w:r>
      <w:r w:rsidR="00775841">
        <w:t>przedsiębiorstwo wod</w:t>
      </w:r>
      <w:r w:rsidR="00ED28D3">
        <w:t xml:space="preserve">.-kan. </w:t>
      </w:r>
      <w:r>
        <w:t xml:space="preserve">o zmianie danych objętych umową, a w szczególności o zbyciu nieruchomości lub innym sposobie zaprzestania jej władaniem, wskazując nowego właściciela lub władającego. </w:t>
      </w:r>
    </w:p>
    <w:p w14:paraId="6D7941B2" w14:textId="77777777" w:rsidR="00A214EC" w:rsidRDefault="00A214EC" w:rsidP="00D44114">
      <w:pPr>
        <w:pStyle w:val="Akapitzlist"/>
        <w:spacing w:after="0" w:line="240" w:lineRule="auto"/>
        <w:jc w:val="both"/>
      </w:pPr>
    </w:p>
    <w:p w14:paraId="7A8C62B6" w14:textId="77777777" w:rsidR="0047616A" w:rsidRDefault="0047616A" w:rsidP="00D44114">
      <w:pPr>
        <w:pStyle w:val="Akapitzlist"/>
        <w:spacing w:after="0" w:line="240" w:lineRule="auto"/>
        <w:jc w:val="both"/>
      </w:pPr>
    </w:p>
    <w:p w14:paraId="5FDA4764" w14:textId="77777777" w:rsidR="0096725D" w:rsidRDefault="0096725D" w:rsidP="00D44114">
      <w:pPr>
        <w:pStyle w:val="Akapitzlist"/>
        <w:spacing w:after="0" w:line="240" w:lineRule="auto"/>
        <w:jc w:val="both"/>
      </w:pPr>
    </w:p>
    <w:p w14:paraId="53F1BFBD" w14:textId="77777777" w:rsidR="0096725D" w:rsidRDefault="0096725D" w:rsidP="00D44114">
      <w:pPr>
        <w:pStyle w:val="Akapitzlist"/>
        <w:spacing w:after="0" w:line="240" w:lineRule="auto"/>
        <w:jc w:val="both"/>
      </w:pPr>
    </w:p>
    <w:p w14:paraId="7C558B86" w14:textId="77777777" w:rsidR="00ED28D3" w:rsidRDefault="003E762C" w:rsidP="00ED28D3">
      <w:pPr>
        <w:pStyle w:val="Akapitzlist"/>
        <w:spacing w:after="0" w:line="240" w:lineRule="auto"/>
        <w:jc w:val="center"/>
      </w:pPr>
      <w:r>
        <w:lastRenderedPageBreak/>
        <w:t>§ 5</w:t>
      </w:r>
      <w:r w:rsidR="00341BDD">
        <w:t>.</w:t>
      </w:r>
    </w:p>
    <w:p w14:paraId="78D69A06" w14:textId="77777777" w:rsidR="00ED28D3" w:rsidRDefault="003E762C" w:rsidP="00D44114">
      <w:pPr>
        <w:pStyle w:val="Akapitzlist"/>
        <w:spacing w:after="0" w:line="240" w:lineRule="auto"/>
        <w:jc w:val="both"/>
      </w:pPr>
      <w:r>
        <w:t xml:space="preserve"> Odbiorca usług ma prawo:</w:t>
      </w:r>
    </w:p>
    <w:p w14:paraId="5BDFCC3E" w14:textId="77777777" w:rsidR="00ED28D3" w:rsidRDefault="001A0F5B" w:rsidP="00D44114">
      <w:pPr>
        <w:pStyle w:val="Akapitzlist"/>
        <w:spacing w:after="0" w:line="240" w:lineRule="auto"/>
        <w:jc w:val="both"/>
      </w:pPr>
      <w:r>
        <w:t>1</w:t>
      </w:r>
      <w:r w:rsidR="003E762C">
        <w:t xml:space="preserve">) nieprzerwanego odprowadzania wód opadowych i roztopowych, z zastrzeżeniem § 16 i 17; </w:t>
      </w:r>
    </w:p>
    <w:p w14:paraId="33AB4E4D" w14:textId="77777777" w:rsidR="001A0F5B" w:rsidRDefault="001A0F5B" w:rsidP="00D44114">
      <w:pPr>
        <w:pStyle w:val="Akapitzlist"/>
        <w:spacing w:after="0" w:line="240" w:lineRule="auto"/>
        <w:jc w:val="both"/>
      </w:pPr>
      <w:r>
        <w:t>2) zgłaszania przedsiębiorstwu wod.-kan.</w:t>
      </w:r>
      <w:r w:rsidR="003E762C">
        <w:t xml:space="preserve"> reklamacji w zakresie świadczonych przez nie usług. </w:t>
      </w:r>
    </w:p>
    <w:p w14:paraId="4DE7A967" w14:textId="77777777" w:rsidR="001A0F5B" w:rsidRDefault="001A0F5B" w:rsidP="00D44114">
      <w:pPr>
        <w:pStyle w:val="Akapitzlist"/>
        <w:spacing w:after="0" w:line="240" w:lineRule="auto"/>
        <w:jc w:val="both"/>
      </w:pPr>
    </w:p>
    <w:p w14:paraId="4B5AAE8E" w14:textId="77777777" w:rsidR="001A0F5B" w:rsidRDefault="003E762C" w:rsidP="001A0F5B">
      <w:pPr>
        <w:pStyle w:val="Akapitzlist"/>
        <w:spacing w:after="0" w:line="240" w:lineRule="auto"/>
        <w:jc w:val="center"/>
      </w:pPr>
      <w:r>
        <w:t>Rozdział III</w:t>
      </w:r>
    </w:p>
    <w:p w14:paraId="70E76B21" w14:textId="77777777" w:rsidR="001A0F5B" w:rsidRDefault="003E762C" w:rsidP="001A0F5B">
      <w:pPr>
        <w:pStyle w:val="Akapitzlist"/>
        <w:spacing w:after="0" w:line="240" w:lineRule="auto"/>
        <w:jc w:val="center"/>
      </w:pPr>
      <w:r>
        <w:t xml:space="preserve">Szczegółowe warunki i tryb zawierania umów z odbiorcami usług </w:t>
      </w:r>
    </w:p>
    <w:p w14:paraId="7905C041" w14:textId="77777777" w:rsidR="00B27868" w:rsidRDefault="00B27868" w:rsidP="001A0F5B">
      <w:pPr>
        <w:pStyle w:val="Akapitzlist"/>
        <w:spacing w:after="0" w:line="240" w:lineRule="auto"/>
        <w:jc w:val="center"/>
      </w:pPr>
    </w:p>
    <w:p w14:paraId="6CAD73C6" w14:textId="77777777" w:rsidR="001A0F5B" w:rsidRDefault="003E762C" w:rsidP="001A0F5B">
      <w:pPr>
        <w:pStyle w:val="Akapitzlist"/>
        <w:spacing w:after="0" w:line="240" w:lineRule="auto"/>
        <w:jc w:val="center"/>
      </w:pPr>
      <w:r>
        <w:t>§ 6</w:t>
      </w:r>
      <w:r w:rsidR="00341BDD">
        <w:t>.</w:t>
      </w:r>
    </w:p>
    <w:p w14:paraId="553F5E00" w14:textId="77777777" w:rsidR="0096725D" w:rsidRDefault="003E762C" w:rsidP="001A0F5B">
      <w:pPr>
        <w:pStyle w:val="Akapitzlist"/>
        <w:spacing w:after="0" w:line="240" w:lineRule="auto"/>
        <w:jc w:val="both"/>
      </w:pPr>
      <w:r>
        <w:t>1. Realizacja usług odbywa się na podstawie pisemnej umowy o odprowadzanie wód opadowych i roztopowych do systemów kanalizacyjnych, zaw</w:t>
      </w:r>
      <w:r w:rsidR="001A0F5B">
        <w:t>artej między przedsiębiorstwem wod.-kan.</w:t>
      </w:r>
      <w:r>
        <w:t xml:space="preserve"> a odbiorcą usług.</w:t>
      </w:r>
    </w:p>
    <w:p w14:paraId="7B061591" w14:textId="77777777" w:rsidR="001A0F5B" w:rsidRDefault="003E762C" w:rsidP="001A0F5B">
      <w:pPr>
        <w:pStyle w:val="Akapitzlist"/>
        <w:spacing w:after="0" w:line="240" w:lineRule="auto"/>
        <w:jc w:val="both"/>
      </w:pPr>
      <w:r>
        <w:t xml:space="preserve">2. Brak zawarcia umowy (tj. bezumowne korzystanie z usług) nie zwalnia odbiorcy usług z obowiązku uiszczenia opłaty za świadczone usługi. </w:t>
      </w:r>
    </w:p>
    <w:p w14:paraId="33764746" w14:textId="77777777" w:rsidR="001A0F5B" w:rsidRDefault="00D716B7" w:rsidP="001A0F5B">
      <w:pPr>
        <w:pStyle w:val="Akapitzlist"/>
        <w:spacing w:after="0" w:line="240" w:lineRule="auto"/>
        <w:jc w:val="both"/>
      </w:pPr>
      <w:r>
        <w:t>3.</w:t>
      </w:r>
      <w:r w:rsidR="003E762C">
        <w:t>Wielkość powierzchni uszczelnionych ustala się w oparciu o wypełnione przez odbiorcę usług oświadczenie (załącznik nr 1 do niniejszego regulaminu)</w:t>
      </w:r>
      <w:r w:rsidR="00036F2D">
        <w:t>.</w:t>
      </w:r>
    </w:p>
    <w:p w14:paraId="5B991BF9" w14:textId="77777777" w:rsidR="001A0F5B" w:rsidRDefault="00D716B7" w:rsidP="001A0F5B">
      <w:pPr>
        <w:pStyle w:val="Akapitzlist"/>
        <w:spacing w:after="0" w:line="240" w:lineRule="auto"/>
        <w:jc w:val="both"/>
      </w:pPr>
      <w:r>
        <w:t xml:space="preserve"> 4.</w:t>
      </w:r>
      <w:r w:rsidR="003E762C">
        <w:t>Przedsiębiorstwu przysługuje prawo do zmiany wielkości zadeklarowanej przez odbiorcę usług powierzchni uszczelnionych, po przeprowadzeniu kontroli, o której mowa w § 3 ust. 1 pkt. a).</w:t>
      </w:r>
    </w:p>
    <w:p w14:paraId="1BD30D9B" w14:textId="77777777" w:rsidR="001A0F5B" w:rsidRDefault="00D716B7" w:rsidP="001A0F5B">
      <w:pPr>
        <w:pStyle w:val="Akapitzlist"/>
        <w:spacing w:after="0" w:line="240" w:lineRule="auto"/>
        <w:jc w:val="both"/>
      </w:pPr>
      <w:r>
        <w:t xml:space="preserve"> 5.</w:t>
      </w:r>
      <w:r w:rsidR="003E762C">
        <w:t xml:space="preserve">W przypadku braku wypełnienia przez odbiorcę </w:t>
      </w:r>
      <w:r w:rsidR="00504970" w:rsidRPr="00843AA5">
        <w:t xml:space="preserve">usług </w:t>
      </w:r>
      <w:r w:rsidR="003E762C">
        <w:t>oświadczenia, o którym mowa w ust. 3, wielkość powierzchni uszczeln</w:t>
      </w:r>
      <w:r w:rsidR="001A0F5B">
        <w:t>ionych</w:t>
      </w:r>
      <w:r w:rsidR="00775841">
        <w:t>/nieuszczelnionych</w:t>
      </w:r>
      <w:r w:rsidR="001A0F5B">
        <w:t xml:space="preserve"> ustala </w:t>
      </w:r>
      <w:r>
        <w:t xml:space="preserve">przedsiębiorstwo </w:t>
      </w:r>
      <w:proofErr w:type="spellStart"/>
      <w:r w:rsidR="00504970" w:rsidRPr="00843AA5">
        <w:t>wod</w:t>
      </w:r>
      <w:proofErr w:type="spellEnd"/>
      <w:r w:rsidR="00196A30">
        <w:t>-kan</w:t>
      </w:r>
      <w:r w:rsidR="004E4184">
        <w:t>.</w:t>
      </w:r>
      <w:r w:rsidR="00504970" w:rsidRPr="00843AA5">
        <w:t xml:space="preserve"> </w:t>
      </w:r>
      <w:r>
        <w:t>na</w:t>
      </w:r>
      <w:r w:rsidR="003E762C">
        <w:t xml:space="preserve"> podstawie danych z map zasadniczych Państwowego Zasobu Geodezyjnego i Kartograficznego i/lub przeprowadzonych kontroli, o której mowa w § 3 ust. 1 pkt. a).</w:t>
      </w:r>
    </w:p>
    <w:p w14:paraId="0ABDA73D" w14:textId="77777777" w:rsidR="001A0F5B" w:rsidRDefault="003E762C" w:rsidP="001A0F5B">
      <w:pPr>
        <w:pStyle w:val="Akapitzlist"/>
        <w:spacing w:after="0" w:line="240" w:lineRule="auto"/>
        <w:jc w:val="both"/>
      </w:pPr>
      <w:r>
        <w:t>6. Um</w:t>
      </w:r>
      <w:r w:rsidR="001A0F5B">
        <w:t>owę w imi</w:t>
      </w:r>
      <w:r w:rsidR="0021126E">
        <w:t xml:space="preserve">eniu przedsiębiorstwa wod.-kan. </w:t>
      </w:r>
      <w:r>
        <w:t>zawierają</w:t>
      </w:r>
      <w:r w:rsidR="00603FE8">
        <w:t xml:space="preserve"> </w:t>
      </w:r>
      <w:r w:rsidR="00C0778C" w:rsidRPr="00D716B7">
        <w:t>osoby</w:t>
      </w:r>
      <w:r w:rsidR="00603FE8">
        <w:t xml:space="preserve"> </w:t>
      </w:r>
      <w:r>
        <w:t>upoważnione do jego reprezentowania lub podmioty upoważnione do zawarcia umowy na podstawie pisemnego pełnomocnictwa.</w:t>
      </w:r>
    </w:p>
    <w:p w14:paraId="28C57DEB" w14:textId="77777777" w:rsidR="001A0F5B" w:rsidRPr="00843AA5" w:rsidRDefault="003E762C" w:rsidP="001A0F5B">
      <w:pPr>
        <w:pStyle w:val="Akapitzlist"/>
        <w:spacing w:after="0" w:line="240" w:lineRule="auto"/>
        <w:jc w:val="both"/>
      </w:pPr>
      <w:r>
        <w:t>7. Odbiorca usług może zawrzeć umowę osobi</w:t>
      </w:r>
      <w:r w:rsidR="00930874">
        <w:t xml:space="preserve">ście bądź przez przedstawiciela </w:t>
      </w:r>
      <w:r w:rsidR="00930874" w:rsidRPr="00843AA5">
        <w:t xml:space="preserve">ustawowego lub pełnomocnika. </w:t>
      </w:r>
    </w:p>
    <w:p w14:paraId="3B7C6109" w14:textId="77777777" w:rsidR="001A0F5B" w:rsidRDefault="003E762C" w:rsidP="001A0F5B">
      <w:pPr>
        <w:pStyle w:val="Akapitzlist"/>
        <w:spacing w:after="0" w:line="240" w:lineRule="auto"/>
        <w:jc w:val="both"/>
      </w:pPr>
      <w:r>
        <w:t xml:space="preserve">8. W imieniu osoby prawnej lub jednostki organizacyjnej nieposiadającej osobowości prawnej, umowę mogą zawrzeć podmioty upoważnione do ich reprezentowania, według właściwych rejestrów lub ewidencji oraz pełnomocnicy tych osób. </w:t>
      </w:r>
    </w:p>
    <w:p w14:paraId="2DA366BE" w14:textId="77777777" w:rsidR="001A0F5B" w:rsidRDefault="003E762C" w:rsidP="001A0F5B">
      <w:pPr>
        <w:pStyle w:val="Akapitzlist"/>
        <w:spacing w:after="0" w:line="240" w:lineRule="auto"/>
        <w:jc w:val="both"/>
      </w:pPr>
      <w:r>
        <w:t xml:space="preserve">9. Umowa, o której mowa w ust. 1, może być zawarta z: </w:t>
      </w:r>
    </w:p>
    <w:p w14:paraId="70A96402" w14:textId="77777777" w:rsidR="001A0F5B" w:rsidRDefault="003E762C" w:rsidP="001A0F5B">
      <w:pPr>
        <w:pStyle w:val="Akapitzlist"/>
        <w:spacing w:after="0" w:line="240" w:lineRule="auto"/>
        <w:jc w:val="both"/>
      </w:pPr>
      <w:r>
        <w:t xml:space="preserve">1) osobą posiadającą tytuł prawny do korzystania z nieruchomości, z której mają być odprowadzane wody opadowe i roztopowe; </w:t>
      </w:r>
    </w:p>
    <w:p w14:paraId="2D6E8A87" w14:textId="77777777" w:rsidR="001A0F5B" w:rsidRDefault="003E762C" w:rsidP="001A0F5B">
      <w:pPr>
        <w:pStyle w:val="Akapitzlist"/>
        <w:spacing w:after="0" w:line="240" w:lineRule="auto"/>
        <w:jc w:val="both"/>
      </w:pPr>
      <w:r>
        <w:t xml:space="preserve">2) właścicielem lub zarządcą nieruchomości zabudowanej budynkiem wielolokalowym lub budynkami wielolokalowymi; </w:t>
      </w:r>
    </w:p>
    <w:p w14:paraId="04C522CE" w14:textId="77777777" w:rsidR="001A0F5B" w:rsidRDefault="003E762C" w:rsidP="001A0F5B">
      <w:pPr>
        <w:pStyle w:val="Akapitzlist"/>
        <w:spacing w:after="0" w:line="240" w:lineRule="auto"/>
        <w:jc w:val="both"/>
      </w:pPr>
      <w:r>
        <w:t xml:space="preserve">3) osobą korzystającą z nieruchomości o nieuregulowanym stanie prawnym. </w:t>
      </w:r>
    </w:p>
    <w:p w14:paraId="19D4F06F" w14:textId="77777777" w:rsidR="001A0F5B" w:rsidRDefault="001A0F5B" w:rsidP="001A0F5B">
      <w:pPr>
        <w:pStyle w:val="Akapitzlist"/>
        <w:spacing w:after="0" w:line="240" w:lineRule="auto"/>
        <w:jc w:val="both"/>
      </w:pPr>
      <w:r>
        <w:t xml:space="preserve">10. Przedsiębiorstwo wod.-kan. </w:t>
      </w:r>
      <w:r w:rsidR="003E762C">
        <w:t xml:space="preserve">jest obowiązane do zawarcia umowy o odprowadzanie wód opadowych i roztopowych z podmiotem, który z nieruchomości odprowadza wody opadowe i roztopowe do systemów kanalizacyjnych. </w:t>
      </w:r>
    </w:p>
    <w:p w14:paraId="1918A3A0" w14:textId="77777777" w:rsidR="001A0F5B" w:rsidRDefault="003E762C" w:rsidP="001A0F5B">
      <w:pPr>
        <w:pStyle w:val="Akapitzlist"/>
        <w:spacing w:after="0" w:line="240" w:lineRule="auto"/>
        <w:jc w:val="both"/>
      </w:pPr>
      <w:r>
        <w:t>11. Wzór oświadczenia umożliwiającego zawarcie umowy o odprowadzanie wód opadowych i roztopowych stanowi załącznik nr 1 do niniejszego regulaminu.</w:t>
      </w:r>
    </w:p>
    <w:p w14:paraId="6149E7AC" w14:textId="77777777" w:rsidR="00504970" w:rsidRDefault="00504970" w:rsidP="001A0F5B">
      <w:pPr>
        <w:pStyle w:val="Akapitzlist"/>
        <w:spacing w:after="0" w:line="240" w:lineRule="auto"/>
        <w:jc w:val="both"/>
      </w:pPr>
    </w:p>
    <w:p w14:paraId="6B499450" w14:textId="77777777" w:rsidR="001A0F5B" w:rsidRDefault="003E762C" w:rsidP="001A0F5B">
      <w:pPr>
        <w:pStyle w:val="Akapitzlist"/>
        <w:spacing w:after="0" w:line="240" w:lineRule="auto"/>
        <w:jc w:val="center"/>
      </w:pPr>
      <w:r>
        <w:t>§ 7</w:t>
      </w:r>
      <w:r w:rsidR="00341BDD">
        <w:t>.</w:t>
      </w:r>
    </w:p>
    <w:p w14:paraId="00CBB14F" w14:textId="77777777" w:rsidR="001A0F5B" w:rsidRDefault="0096725D" w:rsidP="001A0F5B">
      <w:pPr>
        <w:pStyle w:val="Akapitzlist"/>
        <w:spacing w:after="0" w:line="240" w:lineRule="auto"/>
        <w:jc w:val="both"/>
      </w:pPr>
      <w:r>
        <w:t xml:space="preserve">1. </w:t>
      </w:r>
      <w:r w:rsidR="003E762C">
        <w:t xml:space="preserve">Umowa zawiera w szczególności postanowienia dotyczące: </w:t>
      </w:r>
    </w:p>
    <w:p w14:paraId="215DDB13" w14:textId="77777777" w:rsidR="001A0F5B" w:rsidRDefault="003E762C" w:rsidP="001A0F5B">
      <w:pPr>
        <w:pStyle w:val="Akapitzlist"/>
        <w:spacing w:after="0" w:line="240" w:lineRule="auto"/>
        <w:jc w:val="both"/>
      </w:pPr>
      <w:r>
        <w:t>1) zasad rozliczania należności za odprowadzanie wód opadowych i roztopowych do systemów kanalizacyjnych oraz warunków świadczenia usług z tym związanych;</w:t>
      </w:r>
    </w:p>
    <w:p w14:paraId="28AA244C" w14:textId="77777777" w:rsidR="001A0F5B" w:rsidRDefault="003E762C" w:rsidP="001A0F5B">
      <w:pPr>
        <w:pStyle w:val="Akapitzlist"/>
        <w:spacing w:after="0" w:line="240" w:lineRule="auto"/>
        <w:jc w:val="both"/>
      </w:pPr>
      <w:r>
        <w:t xml:space="preserve">2) wielkości powierzchni uszczelnionych, z której wody opadowe i roztopowe odprowadzane są do systemów kanalizacyjnych; </w:t>
      </w:r>
    </w:p>
    <w:p w14:paraId="223F4606" w14:textId="77777777" w:rsidR="001A0F5B" w:rsidRDefault="003E762C" w:rsidP="001A0F5B">
      <w:pPr>
        <w:pStyle w:val="Akapitzlist"/>
        <w:spacing w:after="0" w:line="240" w:lineRule="auto"/>
        <w:jc w:val="both"/>
      </w:pPr>
      <w:r>
        <w:t xml:space="preserve">3) terminu rozpoczęcia świadczenia usług, który może być inny niż termin podpisania umowy; </w:t>
      </w:r>
    </w:p>
    <w:p w14:paraId="706E1E2B" w14:textId="77777777" w:rsidR="001A0F5B" w:rsidRDefault="003E762C" w:rsidP="001A0F5B">
      <w:pPr>
        <w:pStyle w:val="Akapitzlist"/>
        <w:spacing w:after="0" w:line="240" w:lineRule="auto"/>
        <w:jc w:val="both"/>
      </w:pPr>
      <w:r>
        <w:t xml:space="preserve">4) przyjętego w umowie okresu rozliczeniowego; </w:t>
      </w:r>
    </w:p>
    <w:p w14:paraId="4B8852D7" w14:textId="77777777" w:rsidR="001A0F5B" w:rsidRDefault="003E762C" w:rsidP="001A0F5B">
      <w:pPr>
        <w:pStyle w:val="Akapitzlist"/>
        <w:spacing w:after="0" w:line="240" w:lineRule="auto"/>
        <w:jc w:val="both"/>
      </w:pPr>
      <w:r>
        <w:t>5) sposobu i terminów rozliczeń;</w:t>
      </w:r>
    </w:p>
    <w:p w14:paraId="47DEE409" w14:textId="77777777" w:rsidR="001A0F5B" w:rsidRDefault="003E762C" w:rsidP="001A0F5B">
      <w:pPr>
        <w:pStyle w:val="Akapitzlist"/>
        <w:spacing w:after="0" w:line="240" w:lineRule="auto"/>
        <w:jc w:val="both"/>
      </w:pPr>
      <w:r>
        <w:t xml:space="preserve">6) praw i obowiązków stron umowy; </w:t>
      </w:r>
    </w:p>
    <w:p w14:paraId="4CDF169E" w14:textId="77777777" w:rsidR="001A0F5B" w:rsidRDefault="0096725D" w:rsidP="001A0F5B">
      <w:pPr>
        <w:pStyle w:val="Akapitzlist"/>
        <w:spacing w:after="0" w:line="240" w:lineRule="auto"/>
        <w:jc w:val="both"/>
      </w:pPr>
      <w:r>
        <w:t>7) danych przedsiębiorstwa wod.-kan.:</w:t>
      </w:r>
      <w:r w:rsidR="003E762C">
        <w:t xml:space="preserve"> jego oznaczenie, siedzibę i adres; </w:t>
      </w:r>
    </w:p>
    <w:p w14:paraId="25739413" w14:textId="77777777" w:rsidR="001A0F5B" w:rsidRDefault="003E762C" w:rsidP="001A0F5B">
      <w:pPr>
        <w:pStyle w:val="Akapitzlist"/>
        <w:spacing w:after="0" w:line="240" w:lineRule="auto"/>
        <w:jc w:val="both"/>
      </w:pPr>
      <w:r>
        <w:t xml:space="preserve">8) danych odbiorcy usług; </w:t>
      </w:r>
    </w:p>
    <w:p w14:paraId="5E046D39" w14:textId="77777777" w:rsidR="001A0F5B" w:rsidRDefault="003E762C" w:rsidP="001A0F5B">
      <w:pPr>
        <w:pStyle w:val="Akapitzlist"/>
        <w:spacing w:after="0" w:line="240" w:lineRule="auto"/>
        <w:jc w:val="both"/>
      </w:pPr>
      <w:r>
        <w:lastRenderedPageBreak/>
        <w:t xml:space="preserve">9) okresu obowiązywania umowy oraz odpowiedzialności stron za niedotrzymanie warunków umowy, w tym warunków wypowiedzenia. </w:t>
      </w:r>
    </w:p>
    <w:p w14:paraId="6ADF191E" w14:textId="77777777" w:rsidR="00504970" w:rsidRDefault="00504970" w:rsidP="001A0F5B">
      <w:pPr>
        <w:pStyle w:val="Akapitzlist"/>
        <w:spacing w:after="0" w:line="240" w:lineRule="auto"/>
        <w:jc w:val="both"/>
      </w:pPr>
    </w:p>
    <w:p w14:paraId="0BD385F1" w14:textId="77777777" w:rsidR="001A0F5B" w:rsidRDefault="003E762C" w:rsidP="001A0F5B">
      <w:pPr>
        <w:pStyle w:val="Akapitzlist"/>
        <w:spacing w:after="0" w:line="240" w:lineRule="auto"/>
        <w:jc w:val="center"/>
      </w:pPr>
      <w:r>
        <w:t>§ 8</w:t>
      </w:r>
      <w:r w:rsidR="00341BDD">
        <w:t>.</w:t>
      </w:r>
    </w:p>
    <w:p w14:paraId="4CC633B6" w14:textId="77777777" w:rsidR="001A0F5B" w:rsidRDefault="0096725D" w:rsidP="001A0F5B">
      <w:pPr>
        <w:spacing w:after="0" w:line="240" w:lineRule="auto"/>
        <w:jc w:val="both"/>
        <w:rPr>
          <w:rFonts w:ascii="Times New Roman" w:hAnsi="Times New Roman" w:cs="Times New Roman"/>
        </w:rPr>
      </w:pPr>
      <w:r>
        <w:rPr>
          <w:rFonts w:ascii="Times New Roman" w:hAnsi="Times New Roman" w:cs="Times New Roman"/>
        </w:rPr>
        <w:t xml:space="preserve">2. </w:t>
      </w:r>
      <w:r w:rsidR="003E762C" w:rsidRPr="001A0F5B">
        <w:rPr>
          <w:rFonts w:ascii="Times New Roman" w:hAnsi="Times New Roman" w:cs="Times New Roman"/>
        </w:rPr>
        <w:t xml:space="preserve">Treść umowy nie może ograniczać praw i obowiązków stron, wynikających z przepisów ustawy z dnia 20 lipca 2017 r. Prawo wodne, aktów wykonawczych do tej ustawy oraz postanowień niniejszego regulaminu. </w:t>
      </w:r>
    </w:p>
    <w:p w14:paraId="6ABA99B1" w14:textId="77777777" w:rsidR="001A0F5B" w:rsidRPr="001A0F5B" w:rsidRDefault="001A0F5B" w:rsidP="001A0F5B">
      <w:pPr>
        <w:spacing w:after="0" w:line="240" w:lineRule="auto"/>
        <w:jc w:val="both"/>
        <w:rPr>
          <w:rFonts w:ascii="Times New Roman" w:hAnsi="Times New Roman" w:cs="Times New Roman"/>
        </w:rPr>
      </w:pPr>
    </w:p>
    <w:p w14:paraId="13A70D92" w14:textId="77777777" w:rsidR="001A0F5B" w:rsidRDefault="003E762C" w:rsidP="00341BDD">
      <w:pPr>
        <w:pStyle w:val="Akapitzlist"/>
        <w:spacing w:after="0" w:line="240" w:lineRule="auto"/>
        <w:jc w:val="center"/>
      </w:pPr>
      <w:r>
        <w:t>§ 9</w:t>
      </w:r>
      <w:r w:rsidR="00341BDD">
        <w:t>.</w:t>
      </w:r>
    </w:p>
    <w:p w14:paraId="0AC04D98" w14:textId="77777777" w:rsidR="001A0F5B" w:rsidRDefault="003E762C" w:rsidP="001A0F5B">
      <w:pPr>
        <w:pStyle w:val="Akapitzlist"/>
        <w:spacing w:after="0" w:line="240" w:lineRule="auto"/>
        <w:jc w:val="both"/>
      </w:pPr>
      <w:r>
        <w:t>1. Umowa zawierana jest na czas w niej określony.</w:t>
      </w:r>
    </w:p>
    <w:p w14:paraId="0E6D7280" w14:textId="77777777" w:rsidR="001A0F5B" w:rsidRDefault="003E762C" w:rsidP="001A0F5B">
      <w:pPr>
        <w:pStyle w:val="Akapitzlist"/>
        <w:spacing w:after="0" w:line="240" w:lineRule="auto"/>
        <w:jc w:val="both"/>
      </w:pPr>
      <w:r>
        <w:t xml:space="preserve">2. Umowa może zostać zmieniona po dokonaniu uzgodnień przez strony. Zmiana następuje poprzez podpisanie aneksu w formie pisemnej pod rygorem nieważności. </w:t>
      </w:r>
    </w:p>
    <w:p w14:paraId="17CE4768" w14:textId="77777777" w:rsidR="001A0F5B" w:rsidRDefault="003E762C" w:rsidP="001A0F5B">
      <w:pPr>
        <w:pStyle w:val="Akapitzlist"/>
        <w:spacing w:after="0" w:line="240" w:lineRule="auto"/>
        <w:jc w:val="both"/>
      </w:pPr>
      <w:r>
        <w:t>3. Umowa wygasa na skutek:</w:t>
      </w:r>
    </w:p>
    <w:p w14:paraId="5F962F61" w14:textId="77777777" w:rsidR="001A0F5B" w:rsidRDefault="003E762C" w:rsidP="001A0F5B">
      <w:pPr>
        <w:pStyle w:val="Akapitzlist"/>
        <w:spacing w:after="0" w:line="240" w:lineRule="auto"/>
        <w:jc w:val="both"/>
      </w:pPr>
      <w:r>
        <w:t>1) upływu czasu, na który została zawarta;</w:t>
      </w:r>
    </w:p>
    <w:p w14:paraId="1FA48AD6" w14:textId="77777777" w:rsidR="001A0F5B" w:rsidRDefault="003E762C" w:rsidP="001A0F5B">
      <w:pPr>
        <w:pStyle w:val="Akapitzlist"/>
        <w:spacing w:after="0" w:line="240" w:lineRule="auto"/>
        <w:jc w:val="both"/>
      </w:pPr>
      <w:r>
        <w:t xml:space="preserve">2) śmierci </w:t>
      </w:r>
      <w:r w:rsidR="00504970" w:rsidRPr="0030633E">
        <w:t xml:space="preserve">lub likwidacji </w:t>
      </w:r>
      <w:r w:rsidR="0030633E" w:rsidRPr="0030633E">
        <w:t xml:space="preserve">działalności </w:t>
      </w:r>
      <w:r>
        <w:t xml:space="preserve">odbiorcy usług lub likwidacji przedsiębiorstwa; </w:t>
      </w:r>
    </w:p>
    <w:p w14:paraId="066EEB1E" w14:textId="233C6613" w:rsidR="001A0F5B" w:rsidRDefault="003E762C" w:rsidP="001A0F5B">
      <w:pPr>
        <w:pStyle w:val="Akapitzlist"/>
        <w:spacing w:after="0" w:line="240" w:lineRule="auto"/>
        <w:jc w:val="both"/>
      </w:pPr>
      <w:r>
        <w:t xml:space="preserve">3) potwierdzonego przez strony umowy zaprzestania przez odbiorcę </w:t>
      </w:r>
      <w:r w:rsidR="00504970" w:rsidRPr="00843AA5">
        <w:t>usług</w:t>
      </w:r>
      <w:r w:rsidR="00504970">
        <w:rPr>
          <w:color w:val="00B050"/>
        </w:rPr>
        <w:t xml:space="preserve"> </w:t>
      </w:r>
      <w:r>
        <w:t>odprowadzania wód opadowych i roztopowych do systemów kanalizacyjnych</w:t>
      </w:r>
      <w:r w:rsidR="004319FF">
        <w:t>;</w:t>
      </w:r>
    </w:p>
    <w:p w14:paraId="250AB3C3" w14:textId="09853570" w:rsidR="004319FF" w:rsidRPr="00D613B5" w:rsidRDefault="004319FF" w:rsidP="001A0F5B">
      <w:pPr>
        <w:pStyle w:val="Akapitzlist"/>
        <w:spacing w:after="0" w:line="240" w:lineRule="auto"/>
        <w:jc w:val="both"/>
      </w:pPr>
      <w:r w:rsidRPr="00D613B5">
        <w:t>4) poinformowania przez odbiorcę o utracie tytułu prawnego do nieruchomości z jednoczesnym wskazaniem jego następcy.</w:t>
      </w:r>
    </w:p>
    <w:p w14:paraId="683E9A4A" w14:textId="77777777" w:rsidR="001A0F5B" w:rsidRDefault="003E762C" w:rsidP="001A0F5B">
      <w:pPr>
        <w:pStyle w:val="Akapitzlist"/>
        <w:spacing w:after="0" w:line="240" w:lineRule="auto"/>
        <w:jc w:val="both"/>
      </w:pPr>
      <w:r w:rsidRPr="00D613B5">
        <w:t xml:space="preserve"> 4. Z dniem rozwiązania lub wygaśnięcia umowy przedsiębiorstwo </w:t>
      </w:r>
      <w:r w:rsidR="001A0F5B" w:rsidRPr="00D613B5">
        <w:t xml:space="preserve">wod.-kan. </w:t>
      </w:r>
      <w:r w:rsidRPr="00D613B5">
        <w:t xml:space="preserve">podejmie czynności zmierzające do uniemożliwienia </w:t>
      </w:r>
      <w:r>
        <w:t xml:space="preserve">odprowadzania wód opadowych i roztopowych z nieruchomości odbiorcy usług. </w:t>
      </w:r>
    </w:p>
    <w:p w14:paraId="44B1F228" w14:textId="77777777" w:rsidR="001A0F5B" w:rsidRDefault="003E762C" w:rsidP="001A0F5B">
      <w:pPr>
        <w:pStyle w:val="Akapitzlist"/>
        <w:spacing w:after="0" w:line="240" w:lineRule="auto"/>
        <w:jc w:val="center"/>
      </w:pPr>
      <w:r>
        <w:t>Rozdział IV</w:t>
      </w:r>
    </w:p>
    <w:p w14:paraId="79A3CA3C" w14:textId="77777777" w:rsidR="001A0F5B" w:rsidRDefault="003E762C" w:rsidP="001A0F5B">
      <w:pPr>
        <w:pStyle w:val="Akapitzlist"/>
        <w:spacing w:after="0" w:line="240" w:lineRule="auto"/>
        <w:jc w:val="center"/>
      </w:pPr>
      <w:r>
        <w:t>Sposób rozliczeń</w:t>
      </w:r>
    </w:p>
    <w:p w14:paraId="1B925A9B" w14:textId="77777777" w:rsidR="00B27868" w:rsidRDefault="00B27868" w:rsidP="001A0F5B">
      <w:pPr>
        <w:pStyle w:val="Akapitzlist"/>
        <w:spacing w:after="0" w:line="240" w:lineRule="auto"/>
        <w:jc w:val="center"/>
      </w:pPr>
    </w:p>
    <w:p w14:paraId="58AABB0F" w14:textId="77777777" w:rsidR="001A0F5B" w:rsidRDefault="003E762C" w:rsidP="001A0F5B">
      <w:pPr>
        <w:pStyle w:val="Akapitzlist"/>
        <w:spacing w:after="0" w:line="240" w:lineRule="auto"/>
        <w:jc w:val="center"/>
      </w:pPr>
      <w:r>
        <w:t>§ 10</w:t>
      </w:r>
      <w:r w:rsidR="00341BDD">
        <w:t>.</w:t>
      </w:r>
    </w:p>
    <w:p w14:paraId="28D7049E" w14:textId="77777777" w:rsidR="0058376B" w:rsidRDefault="003E762C" w:rsidP="001A0F5B">
      <w:pPr>
        <w:pStyle w:val="Akapitzlist"/>
        <w:spacing w:after="0" w:line="240" w:lineRule="auto"/>
        <w:jc w:val="both"/>
      </w:pPr>
      <w:r>
        <w:t xml:space="preserve">1. Rozliczanie należności odbywa się na podstawie ilości odprowadzonych wód opadowych i roztopowych (średnie opady z okresu </w:t>
      </w:r>
      <w:r w:rsidR="001E08D1">
        <w:t xml:space="preserve">5 </w:t>
      </w:r>
      <w:r>
        <w:t xml:space="preserve">lat kalendarzowych poprzedzających rok rozliczeniowy) z uwzględnieniem sposobu zagospodarowania i powierzchni spływu. Informacja o ilości średnich opadów, o czym mowa w zdaniu poprzednim, będzie aktualizowana corocznie i publikowana na stronie internetowej przedsiębiorstwa </w:t>
      </w:r>
      <w:r w:rsidR="0058376B">
        <w:t>wod.-kan</w:t>
      </w:r>
      <w:r>
        <w:t xml:space="preserve">. </w:t>
      </w:r>
    </w:p>
    <w:p w14:paraId="5BD8F6E4" w14:textId="77777777" w:rsidR="0058376B" w:rsidRDefault="003E762C" w:rsidP="001A0F5B">
      <w:pPr>
        <w:pStyle w:val="Akapitzlist"/>
        <w:spacing w:after="0" w:line="240" w:lineRule="auto"/>
        <w:jc w:val="both"/>
      </w:pPr>
      <w:r>
        <w:t>2. Algorytm szacowania ilości odprowadzanych wód opadowych i roztopowych od odbiorców</w:t>
      </w:r>
      <w:r w:rsidR="00BF7539">
        <w:t xml:space="preserve"> </w:t>
      </w:r>
      <w:r w:rsidR="00504970" w:rsidRPr="00843AA5">
        <w:t xml:space="preserve">usług </w:t>
      </w:r>
      <w:r w:rsidRPr="00843AA5">
        <w:t xml:space="preserve"> </w:t>
      </w:r>
      <w:r>
        <w:t xml:space="preserve">oraz algorytm naliczania opłat określony jest </w:t>
      </w:r>
      <w:r w:rsidRPr="005C218D">
        <w:rPr>
          <w:u w:val="single"/>
        </w:rPr>
        <w:t>w załączniku nr 2</w:t>
      </w:r>
      <w:r>
        <w:t xml:space="preserve"> do niniejszego regulaminu.</w:t>
      </w:r>
    </w:p>
    <w:p w14:paraId="2D846C56" w14:textId="77777777" w:rsidR="0058376B" w:rsidRDefault="003E762C" w:rsidP="001A0F5B">
      <w:pPr>
        <w:pStyle w:val="Akapitzlist"/>
        <w:spacing w:after="0" w:line="240" w:lineRule="auto"/>
        <w:jc w:val="both"/>
      </w:pPr>
      <w:r>
        <w:t xml:space="preserve">3. W przypadku zainstalowania urządzenia pomiarowego na odpływie, ilość odprowadzonych wód opadowych i roztopowych, ustala się na podstawie jego wskazań. </w:t>
      </w:r>
    </w:p>
    <w:p w14:paraId="4C3CDB1C" w14:textId="77777777" w:rsidR="0058376B" w:rsidRDefault="003E762C" w:rsidP="001A0F5B">
      <w:pPr>
        <w:pStyle w:val="Akapitzlist"/>
        <w:spacing w:after="0" w:line="240" w:lineRule="auto"/>
        <w:jc w:val="both"/>
      </w:pPr>
      <w:r>
        <w:t xml:space="preserve">4. Urządzenie pomiarowe musi posiadać odpowiednie dokumenty, w tym deklarację zgodności producenta, certyfikaty oceny zgodności, świadectwo legalizacji pierwotnej lub świadectwo legalizacji ponownej. </w:t>
      </w:r>
    </w:p>
    <w:p w14:paraId="55AEA008" w14:textId="77777777" w:rsidR="0058376B" w:rsidRDefault="003E762C" w:rsidP="001A0F5B">
      <w:pPr>
        <w:pStyle w:val="Akapitzlist"/>
        <w:spacing w:after="0" w:line="240" w:lineRule="auto"/>
        <w:jc w:val="both"/>
      </w:pPr>
      <w:r>
        <w:t>5.</w:t>
      </w:r>
      <w:r w:rsidR="00196A30">
        <w:t xml:space="preserve"> </w:t>
      </w:r>
      <w:r>
        <w:t xml:space="preserve"> Dobór urządzenia pomiarowego następuje w uzgodnieniu z przedsiębiorstwem </w:t>
      </w:r>
      <w:r w:rsidR="0058376B">
        <w:t>wod.-kan.</w:t>
      </w:r>
    </w:p>
    <w:p w14:paraId="273E2B19" w14:textId="77777777" w:rsidR="0058376B" w:rsidRDefault="003E762C" w:rsidP="001A0F5B">
      <w:pPr>
        <w:pStyle w:val="Akapitzlist"/>
        <w:spacing w:after="0" w:line="240" w:lineRule="auto"/>
        <w:jc w:val="both"/>
      </w:pPr>
      <w:r>
        <w:t xml:space="preserve">6. </w:t>
      </w:r>
      <w:r w:rsidR="00196A30">
        <w:t xml:space="preserve"> </w:t>
      </w:r>
      <w:r>
        <w:t xml:space="preserve">Koszt zakupu i montażu urządzenia pomiarowego ponosi inwestor. </w:t>
      </w:r>
    </w:p>
    <w:p w14:paraId="17082FE8" w14:textId="77777777" w:rsidR="0058376B" w:rsidRDefault="003E762C" w:rsidP="001A0F5B">
      <w:pPr>
        <w:pStyle w:val="Akapitzlist"/>
        <w:spacing w:after="0" w:line="240" w:lineRule="auto"/>
        <w:jc w:val="both"/>
      </w:pPr>
      <w:r>
        <w:t xml:space="preserve">7. </w:t>
      </w:r>
      <w:r w:rsidR="00196A30">
        <w:t xml:space="preserve"> </w:t>
      </w:r>
      <w:r>
        <w:t xml:space="preserve">Zamontowane urządzenie pomiarowe podlega odbiorowi przez przedsiębiorstwo. </w:t>
      </w:r>
    </w:p>
    <w:p w14:paraId="3022983F" w14:textId="77777777" w:rsidR="00504970" w:rsidRDefault="00504970" w:rsidP="001A0F5B">
      <w:pPr>
        <w:pStyle w:val="Akapitzlist"/>
        <w:spacing w:after="0" w:line="240" w:lineRule="auto"/>
        <w:jc w:val="both"/>
      </w:pPr>
    </w:p>
    <w:p w14:paraId="3A376EDF" w14:textId="77777777" w:rsidR="0058376B" w:rsidRDefault="003E762C" w:rsidP="0058376B">
      <w:pPr>
        <w:pStyle w:val="Akapitzlist"/>
        <w:spacing w:after="0" w:line="240" w:lineRule="auto"/>
        <w:jc w:val="center"/>
      </w:pPr>
      <w:r>
        <w:t>§ 11</w:t>
      </w:r>
      <w:r w:rsidR="005C218D">
        <w:t>.</w:t>
      </w:r>
    </w:p>
    <w:p w14:paraId="7BA52D83" w14:textId="77777777" w:rsidR="0058376B" w:rsidRDefault="0058376B" w:rsidP="001A0F5B">
      <w:pPr>
        <w:pStyle w:val="Akapitzlist"/>
        <w:spacing w:after="0" w:line="240" w:lineRule="auto"/>
        <w:jc w:val="both"/>
      </w:pPr>
      <w:r>
        <w:t>1.</w:t>
      </w:r>
      <w:r w:rsidR="00196A30">
        <w:t xml:space="preserve"> </w:t>
      </w:r>
      <w:r w:rsidR="003E762C">
        <w:t>Należność przysłu</w:t>
      </w:r>
      <w:r w:rsidR="005C218D">
        <w:t xml:space="preserve">gująca przedsiębiorstwu wod.-kan. </w:t>
      </w:r>
      <w:r w:rsidR="003E762C">
        <w:t xml:space="preserve">za usługi naliczana jest za każdy miesiąc i ustala się ją zgodnie z algorytmem opisanym w załączniku nr 2 do niniejszego regulaminu, natomiast rozliczenie należności odbywa się na podstawie faktury uwzględniającej zawarte w umowie okresy rozliczeniowe. </w:t>
      </w:r>
    </w:p>
    <w:p w14:paraId="0ACFE5E4" w14:textId="5B7FC6EB" w:rsidR="005C218D" w:rsidRPr="005F3BC8" w:rsidRDefault="005C218D" w:rsidP="001A0F5B">
      <w:pPr>
        <w:pStyle w:val="Akapitzlist"/>
        <w:spacing w:after="0" w:line="240" w:lineRule="auto"/>
        <w:jc w:val="both"/>
      </w:pPr>
      <w:r>
        <w:t>2</w:t>
      </w:r>
      <w:r w:rsidR="003E762C" w:rsidRPr="005F3BC8">
        <w:t xml:space="preserve">. </w:t>
      </w:r>
      <w:r w:rsidR="004319FF" w:rsidRPr="005F3BC8">
        <w:t xml:space="preserve">Jeżeli opłaty nie zostały wniesione przez odbiorcę usług w oznaczonym terminie, przedsiębiorstwo </w:t>
      </w:r>
      <w:proofErr w:type="spellStart"/>
      <w:r w:rsidR="004319FF" w:rsidRPr="005F3BC8">
        <w:t>wod-kan</w:t>
      </w:r>
      <w:proofErr w:type="spellEnd"/>
      <w:r w:rsidR="004319FF" w:rsidRPr="005F3BC8">
        <w:t xml:space="preserve"> nalicza właściwe odsetki za opóźnienie oraz wysyła wezwanie do zapłaty informujące o możliwości skierowania sprawy do sądu w przypadku stwierdzenia braku płatności w ciągu 7 dni.</w:t>
      </w:r>
    </w:p>
    <w:p w14:paraId="64B3137F" w14:textId="77777777" w:rsidR="005C218D" w:rsidRDefault="005C218D" w:rsidP="001A0F5B">
      <w:pPr>
        <w:pStyle w:val="Akapitzlist"/>
        <w:spacing w:after="0" w:line="240" w:lineRule="auto"/>
        <w:jc w:val="both"/>
      </w:pPr>
      <w:r w:rsidRPr="005F3BC8">
        <w:t>3</w:t>
      </w:r>
      <w:r w:rsidR="003E762C" w:rsidRPr="005F3BC8">
        <w:t>. W przypadku, gdy odbiorca usług nie uiścił należności za pełne dwa okresy obrachunkowe następujące po dniu otrzymania wezwania do zapłaty w sprawie uregulowania zaległe</w:t>
      </w:r>
      <w:r w:rsidRPr="005F3BC8">
        <w:t xml:space="preserve">j opłaty, </w:t>
      </w:r>
      <w:r>
        <w:t>o którym mowa w ust. 2</w:t>
      </w:r>
      <w:r w:rsidR="003E762C">
        <w:t>, przedsiębiorstwo</w:t>
      </w:r>
      <w:r w:rsidR="00843AA5">
        <w:t xml:space="preserve"> </w:t>
      </w:r>
      <w:proofErr w:type="spellStart"/>
      <w:r w:rsidR="00B31A99">
        <w:t>wod</w:t>
      </w:r>
      <w:proofErr w:type="spellEnd"/>
      <w:r w:rsidR="00504970" w:rsidRPr="00843AA5">
        <w:t>-kan</w:t>
      </w:r>
      <w:r w:rsidR="004E4184">
        <w:t>.</w:t>
      </w:r>
      <w:r w:rsidR="003E762C" w:rsidRPr="00843AA5">
        <w:t xml:space="preserve"> </w:t>
      </w:r>
      <w:r w:rsidR="003E762C">
        <w:t xml:space="preserve">może zaprzestać świadczenia usług. </w:t>
      </w:r>
    </w:p>
    <w:p w14:paraId="44FFEDC4" w14:textId="77777777" w:rsidR="005C218D" w:rsidRDefault="005C218D" w:rsidP="001A0F5B">
      <w:pPr>
        <w:pStyle w:val="Akapitzlist"/>
        <w:spacing w:after="0" w:line="240" w:lineRule="auto"/>
        <w:jc w:val="both"/>
      </w:pPr>
      <w:r>
        <w:t>4</w:t>
      </w:r>
      <w:r w:rsidR="003E762C">
        <w:t>. Brak zawartej umowy przez odbi</w:t>
      </w:r>
      <w:r>
        <w:t>orcę usług z przedsiębiorstwem wod.-kan.</w:t>
      </w:r>
      <w:r w:rsidR="003E762C">
        <w:t xml:space="preserve"> nie zwalnia odbiorcy </w:t>
      </w:r>
      <w:r w:rsidR="00504970" w:rsidRPr="00843AA5">
        <w:t xml:space="preserve">usług </w:t>
      </w:r>
      <w:r w:rsidR="003E762C" w:rsidRPr="00843AA5">
        <w:t xml:space="preserve">z obowiązku </w:t>
      </w:r>
      <w:r w:rsidR="003E762C">
        <w:t>ponoszenia zapłaty za świadczoną usługę (bezumowne korzystanie).</w:t>
      </w:r>
    </w:p>
    <w:p w14:paraId="295150FF" w14:textId="77777777" w:rsidR="00B27868" w:rsidRDefault="00B27868" w:rsidP="001A0F5B">
      <w:pPr>
        <w:pStyle w:val="Akapitzlist"/>
        <w:spacing w:after="0" w:line="240" w:lineRule="auto"/>
        <w:jc w:val="both"/>
      </w:pPr>
    </w:p>
    <w:p w14:paraId="2F9D037B" w14:textId="77777777" w:rsidR="0096725D" w:rsidRDefault="0096725D" w:rsidP="001A0F5B">
      <w:pPr>
        <w:pStyle w:val="Akapitzlist"/>
        <w:spacing w:after="0" w:line="240" w:lineRule="auto"/>
        <w:jc w:val="both"/>
      </w:pPr>
    </w:p>
    <w:p w14:paraId="359B4C0B" w14:textId="77777777" w:rsidR="005C218D" w:rsidRDefault="005C218D" w:rsidP="001A0F5B">
      <w:pPr>
        <w:pStyle w:val="Akapitzlist"/>
        <w:spacing w:after="0" w:line="240" w:lineRule="auto"/>
        <w:jc w:val="both"/>
      </w:pPr>
    </w:p>
    <w:p w14:paraId="21C10AFA" w14:textId="77777777" w:rsidR="005C218D" w:rsidRDefault="003E762C" w:rsidP="005C218D">
      <w:pPr>
        <w:pStyle w:val="Akapitzlist"/>
        <w:spacing w:after="0" w:line="240" w:lineRule="auto"/>
        <w:jc w:val="center"/>
      </w:pPr>
      <w:r>
        <w:t>Rozdział V</w:t>
      </w:r>
    </w:p>
    <w:p w14:paraId="05CEEF84" w14:textId="77777777" w:rsidR="0096725D" w:rsidRDefault="003E762C" w:rsidP="005C218D">
      <w:pPr>
        <w:pStyle w:val="Akapitzlist"/>
        <w:spacing w:after="0" w:line="240" w:lineRule="auto"/>
        <w:jc w:val="center"/>
      </w:pPr>
      <w:r>
        <w:t xml:space="preserve">Warunki techniczne określające możliwości dostępu do usług kanalizacyjnych oraz sposób dokonywania odbioru wykonanego przyłącza kanalizacji deszczowej </w:t>
      </w:r>
    </w:p>
    <w:p w14:paraId="6EC7547F" w14:textId="77777777" w:rsidR="0096725D" w:rsidRDefault="0096725D" w:rsidP="005C218D">
      <w:pPr>
        <w:pStyle w:val="Akapitzlist"/>
        <w:spacing w:after="0" w:line="240" w:lineRule="auto"/>
        <w:jc w:val="center"/>
      </w:pPr>
    </w:p>
    <w:p w14:paraId="70017928" w14:textId="77777777" w:rsidR="0096725D" w:rsidRDefault="0096725D" w:rsidP="005C218D">
      <w:pPr>
        <w:pStyle w:val="Akapitzlist"/>
        <w:spacing w:after="0" w:line="240" w:lineRule="auto"/>
        <w:jc w:val="center"/>
      </w:pPr>
    </w:p>
    <w:p w14:paraId="0391D877" w14:textId="77777777" w:rsidR="005C218D" w:rsidRDefault="003E762C" w:rsidP="005C218D">
      <w:pPr>
        <w:pStyle w:val="Akapitzlist"/>
        <w:spacing w:after="0" w:line="240" w:lineRule="auto"/>
        <w:jc w:val="center"/>
      </w:pPr>
      <w:r>
        <w:t>§ 12</w:t>
      </w:r>
      <w:r w:rsidR="005C218D">
        <w:t>.</w:t>
      </w:r>
    </w:p>
    <w:p w14:paraId="0D29F41F" w14:textId="77777777" w:rsidR="005C218D" w:rsidRDefault="003E762C" w:rsidP="005C218D">
      <w:pPr>
        <w:pStyle w:val="Akapitzlist"/>
        <w:spacing w:after="0" w:line="240" w:lineRule="auto"/>
        <w:jc w:val="both"/>
      </w:pPr>
      <w:r>
        <w:t xml:space="preserve">1. Szczegółowe warunki techniczne realizacji nowego przyłącza kanalizacji deszczowej określa </w:t>
      </w:r>
      <w:proofErr w:type="spellStart"/>
      <w:r w:rsidR="005C218D">
        <w:t>MZCWiK</w:t>
      </w:r>
      <w:proofErr w:type="spellEnd"/>
      <w:r w:rsidR="005C218D">
        <w:t xml:space="preserve"> </w:t>
      </w:r>
      <w:r>
        <w:t xml:space="preserve">na wniosek podmiotu ubiegającego się o przyłączenie nieruchomości do systemów kanalizacyjnych. </w:t>
      </w:r>
    </w:p>
    <w:p w14:paraId="1D870728" w14:textId="77777777" w:rsidR="005C218D" w:rsidRDefault="003E762C" w:rsidP="005C218D">
      <w:pPr>
        <w:pStyle w:val="Akapitzlist"/>
        <w:spacing w:after="0" w:line="240" w:lineRule="auto"/>
        <w:jc w:val="both"/>
      </w:pPr>
      <w:r>
        <w:t xml:space="preserve">2. Przystąpienie do realizacji przyłącza kanalizacji deszczowej wymaga uzyskania uzgodnienia dokumentacji technicznej. </w:t>
      </w:r>
    </w:p>
    <w:p w14:paraId="602A3E5B" w14:textId="77777777" w:rsidR="005C218D" w:rsidRDefault="003E762C" w:rsidP="005C218D">
      <w:pPr>
        <w:pStyle w:val="Akapitzlist"/>
        <w:spacing w:after="0" w:line="240" w:lineRule="auto"/>
        <w:jc w:val="both"/>
      </w:pPr>
      <w:r>
        <w:t xml:space="preserve">3. Na pisemny wniosek odbiorcy usług </w:t>
      </w:r>
      <w:proofErr w:type="spellStart"/>
      <w:r w:rsidR="005C218D">
        <w:t>MZCWiK</w:t>
      </w:r>
      <w:proofErr w:type="spellEnd"/>
      <w:r w:rsidR="005C218D">
        <w:t xml:space="preserve"> </w:t>
      </w:r>
      <w:r>
        <w:t xml:space="preserve"> jest zobowiązany w terminie 30 dni:</w:t>
      </w:r>
    </w:p>
    <w:p w14:paraId="4FA70512" w14:textId="77777777" w:rsidR="005C218D" w:rsidRDefault="003E762C" w:rsidP="005C218D">
      <w:pPr>
        <w:pStyle w:val="Akapitzlist"/>
        <w:spacing w:after="0" w:line="240" w:lineRule="auto"/>
        <w:jc w:val="both"/>
      </w:pPr>
      <w:r>
        <w:t xml:space="preserve"> 1) wydać warunki techniczne niezbędne do podłączenia nieruchomości do systemów kanalizacyjnych lub opinię w sprawie możliwości podłączenia;</w:t>
      </w:r>
    </w:p>
    <w:p w14:paraId="557A5F7A" w14:textId="77777777" w:rsidR="005C218D" w:rsidRDefault="003E762C" w:rsidP="005C218D">
      <w:pPr>
        <w:pStyle w:val="Akapitzlist"/>
        <w:spacing w:after="0" w:line="240" w:lineRule="auto"/>
        <w:jc w:val="both"/>
      </w:pPr>
      <w:r>
        <w:t xml:space="preserve"> 2) uzgodnić przedłożoną dokumentację techniczną bądź wydać do niej opinię.</w:t>
      </w:r>
    </w:p>
    <w:p w14:paraId="52ADA04A" w14:textId="77777777" w:rsidR="005C218D" w:rsidRPr="00BB0B0C" w:rsidRDefault="003E762C" w:rsidP="005C218D">
      <w:pPr>
        <w:pStyle w:val="Akapitzlist"/>
        <w:spacing w:after="0" w:line="240" w:lineRule="auto"/>
        <w:jc w:val="both"/>
      </w:pPr>
      <w:r>
        <w:t xml:space="preserve"> 4. </w:t>
      </w:r>
      <w:r w:rsidRPr="00BB0B0C">
        <w:t>Realizacja nowego przyłącza kanalizacji deszczowej odbywa się na koszt podmiotu ubiegającego się o przyłączenie nieruchomości do systemów kanalizacyjnych.</w:t>
      </w:r>
    </w:p>
    <w:p w14:paraId="69EB0FF8" w14:textId="77777777" w:rsidR="005C218D" w:rsidRDefault="003E762C" w:rsidP="005C218D">
      <w:pPr>
        <w:pStyle w:val="Akapitzlist"/>
        <w:spacing w:after="0" w:line="240" w:lineRule="auto"/>
        <w:jc w:val="both"/>
      </w:pPr>
      <w:r w:rsidRPr="00BB0B0C">
        <w:t xml:space="preserve"> 5. </w:t>
      </w:r>
      <w:r w:rsidR="00384F1D" w:rsidRPr="00BB0B0C">
        <w:t xml:space="preserve">Podmiot ubiegający się o przyłączenie </w:t>
      </w:r>
      <w:r w:rsidRPr="00BB0B0C">
        <w:t xml:space="preserve">zobowiązany jest powiadomić pisemnie </w:t>
      </w:r>
      <w:r w:rsidR="005C218D" w:rsidRPr="00BB0B0C">
        <w:t xml:space="preserve">MZECWiK </w:t>
      </w:r>
      <w:r w:rsidRPr="00BB0B0C">
        <w:t>o terminie przystąpienia do budowy przyłącza kanalizacji deszczowej, z co najmniej 7-dniowym wyprzedzeniem.</w:t>
      </w:r>
    </w:p>
    <w:p w14:paraId="79D09C2B" w14:textId="77777777" w:rsidR="00504970" w:rsidRPr="00BB0B0C" w:rsidRDefault="00504970" w:rsidP="005C218D">
      <w:pPr>
        <w:pStyle w:val="Akapitzlist"/>
        <w:spacing w:after="0" w:line="240" w:lineRule="auto"/>
        <w:jc w:val="both"/>
      </w:pPr>
    </w:p>
    <w:p w14:paraId="53042038" w14:textId="77777777" w:rsidR="005C218D" w:rsidRDefault="003E762C" w:rsidP="005C218D">
      <w:pPr>
        <w:pStyle w:val="Akapitzlist"/>
        <w:spacing w:after="0" w:line="240" w:lineRule="auto"/>
        <w:jc w:val="center"/>
      </w:pPr>
      <w:r>
        <w:t>§ 13</w:t>
      </w:r>
      <w:r w:rsidR="005C218D">
        <w:t>.</w:t>
      </w:r>
    </w:p>
    <w:p w14:paraId="6054F542" w14:textId="77777777" w:rsidR="00B27868" w:rsidRPr="00BB0B0C" w:rsidRDefault="003E762C" w:rsidP="00B27868">
      <w:pPr>
        <w:pStyle w:val="Akapitzlist"/>
        <w:numPr>
          <w:ilvl w:val="0"/>
          <w:numId w:val="11"/>
        </w:numPr>
        <w:spacing w:after="0" w:line="240" w:lineRule="auto"/>
        <w:ind w:left="0" w:firstLine="0"/>
        <w:jc w:val="both"/>
        <w:rPr>
          <w:szCs w:val="22"/>
        </w:rPr>
      </w:pPr>
      <w:r w:rsidRPr="00BB0B0C">
        <w:rPr>
          <w:szCs w:val="22"/>
        </w:rPr>
        <w:t>Odbiory techniczne pr</w:t>
      </w:r>
      <w:r w:rsidR="005C218D" w:rsidRPr="00BB0B0C">
        <w:rPr>
          <w:szCs w:val="22"/>
        </w:rPr>
        <w:t xml:space="preserve">zyłączy kanalizacji deszczowej </w:t>
      </w:r>
      <w:r w:rsidRPr="00BB0B0C">
        <w:rPr>
          <w:szCs w:val="22"/>
        </w:rPr>
        <w:t xml:space="preserve">dokonywane są odbiorem </w:t>
      </w:r>
      <w:r w:rsidR="009D49C7" w:rsidRPr="00BB0B0C">
        <w:rPr>
          <w:szCs w:val="22"/>
        </w:rPr>
        <w:t>częściowym i</w:t>
      </w:r>
      <w:r w:rsidR="00B31A99">
        <w:rPr>
          <w:szCs w:val="22"/>
        </w:rPr>
        <w:t xml:space="preserve"> </w:t>
      </w:r>
      <w:r w:rsidRPr="00BB0B0C">
        <w:rPr>
          <w:szCs w:val="22"/>
        </w:rPr>
        <w:t>końcowym, na podstawie pisemnego zgłoszenia dokonywanego każdorazowo przez aktualnego lub przyszłego odbiorcę usług</w:t>
      </w:r>
      <w:r w:rsidR="00B27868" w:rsidRPr="00BB0B0C">
        <w:rPr>
          <w:szCs w:val="22"/>
        </w:rPr>
        <w:t xml:space="preserve">. </w:t>
      </w:r>
    </w:p>
    <w:p w14:paraId="3651DAEA" w14:textId="77777777" w:rsidR="0021126E" w:rsidRPr="00BB0B0C" w:rsidRDefault="00B27868" w:rsidP="00B27868">
      <w:pPr>
        <w:spacing w:after="0" w:line="240" w:lineRule="auto"/>
        <w:jc w:val="both"/>
        <w:rPr>
          <w:rFonts w:ascii="Times New Roman" w:hAnsi="Times New Roman" w:cs="Times New Roman"/>
          <w:strike/>
        </w:rPr>
      </w:pPr>
      <w:r w:rsidRPr="00BB0B0C">
        <w:rPr>
          <w:rFonts w:ascii="Times New Roman" w:hAnsi="Times New Roman" w:cs="Times New Roman"/>
        </w:rPr>
        <w:t xml:space="preserve">Odbiór częściowy ma miejsce </w:t>
      </w:r>
      <w:r w:rsidR="00FE126D" w:rsidRPr="00BB0B0C">
        <w:rPr>
          <w:rFonts w:ascii="Times New Roman" w:hAnsi="Times New Roman" w:cs="Times New Roman"/>
        </w:rPr>
        <w:t xml:space="preserve">w trakcie robót </w:t>
      </w:r>
      <w:r w:rsidR="009D49C7" w:rsidRPr="00BB0B0C">
        <w:rPr>
          <w:rFonts w:ascii="Times New Roman" w:hAnsi="Times New Roman" w:cs="Times New Roman"/>
        </w:rPr>
        <w:t>zanikających i ulegających zakryciu</w:t>
      </w:r>
      <w:r w:rsidRPr="00BB0B0C">
        <w:rPr>
          <w:rFonts w:ascii="Times New Roman" w:hAnsi="Times New Roman" w:cs="Times New Roman"/>
        </w:rPr>
        <w:t>.</w:t>
      </w:r>
    </w:p>
    <w:p w14:paraId="7D481919" w14:textId="77777777" w:rsidR="005C218D" w:rsidRPr="00B27868" w:rsidRDefault="00B27868" w:rsidP="00B27868">
      <w:pPr>
        <w:spacing w:after="0" w:line="240" w:lineRule="auto"/>
        <w:jc w:val="both"/>
        <w:rPr>
          <w:rFonts w:ascii="Times New Roman" w:hAnsi="Times New Roman" w:cs="Times New Roman"/>
        </w:rPr>
      </w:pPr>
      <w:r w:rsidRPr="00BB0B0C">
        <w:rPr>
          <w:rFonts w:ascii="Times New Roman" w:hAnsi="Times New Roman" w:cs="Times New Roman"/>
        </w:rPr>
        <w:t xml:space="preserve">Odbiór końcowy ma miejsce </w:t>
      </w:r>
      <w:r w:rsidR="003E762C" w:rsidRPr="00BB0B0C">
        <w:rPr>
          <w:rFonts w:ascii="Times New Roman" w:hAnsi="Times New Roman" w:cs="Times New Roman"/>
        </w:rPr>
        <w:t>po zakończeniu robót budowlano-montażowych, wykonanych na podstawie uprzednio wydanych</w:t>
      </w:r>
      <w:r w:rsidR="003E762C" w:rsidRPr="00B27868">
        <w:rPr>
          <w:rFonts w:ascii="Times New Roman" w:hAnsi="Times New Roman" w:cs="Times New Roman"/>
        </w:rPr>
        <w:t xml:space="preserve"> warunków technicznych i uzg</w:t>
      </w:r>
      <w:r w:rsidRPr="00B27868">
        <w:rPr>
          <w:rFonts w:ascii="Times New Roman" w:hAnsi="Times New Roman" w:cs="Times New Roman"/>
        </w:rPr>
        <w:t xml:space="preserve">odnionego projektu technicznego. </w:t>
      </w:r>
    </w:p>
    <w:p w14:paraId="51F7C8F8" w14:textId="77777777" w:rsidR="005C218D" w:rsidRDefault="003E762C" w:rsidP="005C218D">
      <w:pPr>
        <w:pStyle w:val="Akapitzlist"/>
        <w:spacing w:after="0" w:line="240" w:lineRule="auto"/>
        <w:jc w:val="both"/>
      </w:pPr>
      <w:r>
        <w:t xml:space="preserve"> 2. Spisanie protokołu odbioru technicznego przyłącza kanalizacji deszczowej następuje po dostarczeniu przez odbiorcę usług: </w:t>
      </w:r>
    </w:p>
    <w:p w14:paraId="29E5B9B9" w14:textId="77777777" w:rsidR="005C218D" w:rsidRDefault="003E762C" w:rsidP="005C218D">
      <w:pPr>
        <w:pStyle w:val="Akapitzlist"/>
        <w:spacing w:after="0" w:line="240" w:lineRule="auto"/>
        <w:jc w:val="both"/>
      </w:pPr>
      <w:r>
        <w:t xml:space="preserve">1) inwentaryzacji geodezyjnej powykonawczej; </w:t>
      </w:r>
    </w:p>
    <w:p w14:paraId="6D12A9B3" w14:textId="77777777" w:rsidR="005C218D" w:rsidRDefault="003E762C" w:rsidP="005C218D">
      <w:pPr>
        <w:pStyle w:val="Akapitzlist"/>
        <w:spacing w:after="0" w:line="240" w:lineRule="auto"/>
        <w:jc w:val="both"/>
      </w:pPr>
      <w:r>
        <w:t xml:space="preserve">2) protokołu zagęszczenia gruntu w pasie drogowym; </w:t>
      </w:r>
    </w:p>
    <w:p w14:paraId="00051A6A" w14:textId="77777777" w:rsidR="005C218D" w:rsidRDefault="003E762C" w:rsidP="005C218D">
      <w:pPr>
        <w:pStyle w:val="Akapitzlist"/>
        <w:spacing w:after="0" w:line="240" w:lineRule="auto"/>
        <w:jc w:val="both"/>
      </w:pPr>
      <w:r>
        <w:t>3) protokołu od zarządcy drogi o przywróceniu nawierzchni do stanu pierwotnego (o ile dotyczy).</w:t>
      </w:r>
    </w:p>
    <w:p w14:paraId="5ED2F4A7" w14:textId="77777777" w:rsidR="005C218D" w:rsidRDefault="003E762C" w:rsidP="005C218D">
      <w:pPr>
        <w:pStyle w:val="Akapitzlist"/>
        <w:spacing w:after="0" w:line="240" w:lineRule="auto"/>
        <w:jc w:val="both"/>
      </w:pPr>
      <w:r>
        <w:t xml:space="preserve"> 3. Rozpoczęcie świadczenia usług następuje niezwłocznie po zakończeniu prac budowlanych związanych z realizacją przyłącza kanalizacji deszczowej i dokonaniu ich odbioru.</w:t>
      </w:r>
    </w:p>
    <w:p w14:paraId="5E008196" w14:textId="77777777" w:rsidR="00504970" w:rsidRDefault="00504970" w:rsidP="005C218D">
      <w:pPr>
        <w:pStyle w:val="Akapitzlist"/>
        <w:spacing w:after="0" w:line="240" w:lineRule="auto"/>
        <w:jc w:val="both"/>
      </w:pPr>
    </w:p>
    <w:p w14:paraId="547833CE" w14:textId="77777777" w:rsidR="005C218D" w:rsidRDefault="003E762C" w:rsidP="005C218D">
      <w:pPr>
        <w:pStyle w:val="Akapitzlist"/>
        <w:spacing w:after="0" w:line="240" w:lineRule="auto"/>
        <w:jc w:val="center"/>
      </w:pPr>
      <w:r>
        <w:t>§ 14</w:t>
      </w:r>
      <w:r w:rsidR="005C218D">
        <w:t>.</w:t>
      </w:r>
    </w:p>
    <w:p w14:paraId="22683749" w14:textId="77777777" w:rsidR="005C218D" w:rsidRDefault="003E762C" w:rsidP="005C218D">
      <w:pPr>
        <w:pStyle w:val="Akapitzlist"/>
        <w:spacing w:after="0" w:line="240" w:lineRule="auto"/>
        <w:jc w:val="both"/>
      </w:pPr>
      <w:r>
        <w:t xml:space="preserve"> W przypadku, gdy wody opadowe i roztopowe przekraczają dopuszczalne warunki określone w przepisach prawa, przedsiębiorstwo </w:t>
      </w:r>
      <w:r w:rsidR="005C218D">
        <w:t xml:space="preserve">wod.-kan. </w:t>
      </w:r>
      <w:r>
        <w:t>ma prawo uzależnić zawarcie umowy od ich podczyszczania przez odbiorcę usług</w:t>
      </w:r>
      <w:r w:rsidR="005C218D">
        <w:t>.</w:t>
      </w:r>
    </w:p>
    <w:p w14:paraId="131DB002" w14:textId="77777777" w:rsidR="005C218D" w:rsidRDefault="005C218D" w:rsidP="005C218D">
      <w:pPr>
        <w:pStyle w:val="Akapitzlist"/>
        <w:spacing w:after="0" w:line="240" w:lineRule="auto"/>
        <w:jc w:val="both"/>
      </w:pPr>
    </w:p>
    <w:p w14:paraId="74F5F0F3" w14:textId="77777777" w:rsidR="005C218D" w:rsidRDefault="003E762C" w:rsidP="005C218D">
      <w:pPr>
        <w:pStyle w:val="Akapitzlist"/>
        <w:spacing w:after="0" w:line="240" w:lineRule="auto"/>
        <w:jc w:val="center"/>
      </w:pPr>
      <w:r>
        <w:t>Rozdział VI</w:t>
      </w:r>
    </w:p>
    <w:p w14:paraId="1A298B46" w14:textId="77777777" w:rsidR="00B27868" w:rsidRDefault="00B27868" w:rsidP="005C218D">
      <w:pPr>
        <w:pStyle w:val="Akapitzlist"/>
        <w:spacing w:after="0" w:line="240" w:lineRule="auto"/>
        <w:jc w:val="center"/>
      </w:pPr>
    </w:p>
    <w:p w14:paraId="46D0AC9C" w14:textId="77777777" w:rsidR="005C218D" w:rsidRDefault="003E762C" w:rsidP="005C218D">
      <w:pPr>
        <w:pStyle w:val="Akapitzlist"/>
        <w:spacing w:after="0" w:line="240" w:lineRule="auto"/>
        <w:jc w:val="center"/>
      </w:pPr>
      <w:r>
        <w:t>Postępowanie w przypadku niedotrzymania ciągłości usług i odpowiednich parametrów wprowadzanych do sieci kanalizacyjnej wód opadowych i roztopowych</w:t>
      </w:r>
    </w:p>
    <w:p w14:paraId="4E7AAEA5" w14:textId="77777777" w:rsidR="00B27868" w:rsidRDefault="00B27868" w:rsidP="005C218D">
      <w:pPr>
        <w:pStyle w:val="Akapitzlist"/>
        <w:spacing w:after="0" w:line="240" w:lineRule="auto"/>
        <w:jc w:val="center"/>
      </w:pPr>
    </w:p>
    <w:p w14:paraId="538ABED7" w14:textId="77777777" w:rsidR="005C218D" w:rsidRDefault="003E762C" w:rsidP="005C218D">
      <w:pPr>
        <w:pStyle w:val="Akapitzlist"/>
        <w:spacing w:after="0" w:line="240" w:lineRule="auto"/>
        <w:jc w:val="center"/>
      </w:pPr>
      <w:r>
        <w:t>§ 15</w:t>
      </w:r>
      <w:r w:rsidR="005C218D">
        <w:t>.</w:t>
      </w:r>
    </w:p>
    <w:p w14:paraId="0CC82237" w14:textId="77777777" w:rsidR="005C218D" w:rsidRDefault="003E762C" w:rsidP="005C218D">
      <w:pPr>
        <w:pStyle w:val="Akapitzlist"/>
        <w:spacing w:after="0" w:line="240" w:lineRule="auto"/>
        <w:jc w:val="both"/>
      </w:pPr>
      <w:r>
        <w:t xml:space="preserve"> Przedsiębiorstwo </w:t>
      </w:r>
      <w:r w:rsidR="005C218D">
        <w:t xml:space="preserve">wod.-kan. </w:t>
      </w:r>
      <w:r>
        <w:t xml:space="preserve">zobowiązane jest do udzielenia odbiorcom usług informacji dotyczących planowanych przerw i ograniczeń w odprowadzaniu wód opadowych i roztopowych najpóźniej na 2 dni przed terminem ich wystąpienia. </w:t>
      </w:r>
    </w:p>
    <w:p w14:paraId="74D53EDE" w14:textId="77777777" w:rsidR="005C218D" w:rsidRDefault="003E762C" w:rsidP="005C218D">
      <w:pPr>
        <w:pStyle w:val="Akapitzlist"/>
        <w:spacing w:after="0" w:line="240" w:lineRule="auto"/>
        <w:jc w:val="center"/>
      </w:pPr>
      <w:r>
        <w:t>§ 16</w:t>
      </w:r>
      <w:r w:rsidR="005C218D">
        <w:t>.</w:t>
      </w:r>
    </w:p>
    <w:p w14:paraId="33D9AEE7" w14:textId="77777777" w:rsidR="005C218D" w:rsidRDefault="003E762C" w:rsidP="005C218D">
      <w:pPr>
        <w:pStyle w:val="Akapitzlist"/>
        <w:spacing w:after="0" w:line="240" w:lineRule="auto"/>
        <w:jc w:val="both"/>
      </w:pPr>
      <w:r>
        <w:t xml:space="preserve">1. </w:t>
      </w:r>
      <w:r w:rsidR="00196A30">
        <w:t xml:space="preserve"> </w:t>
      </w:r>
      <w:r>
        <w:t xml:space="preserve">Przedsiębiorstwo </w:t>
      </w:r>
      <w:r w:rsidR="005C218D">
        <w:t xml:space="preserve">wod.-kan. </w:t>
      </w:r>
      <w:r>
        <w:t>może zamknąć przyłącze kanalizacji deszczowej, jeżeli:</w:t>
      </w:r>
    </w:p>
    <w:p w14:paraId="4117AF41" w14:textId="77777777" w:rsidR="005C218D" w:rsidRDefault="003E762C" w:rsidP="005C218D">
      <w:pPr>
        <w:pStyle w:val="Akapitzlist"/>
        <w:spacing w:after="0" w:line="240" w:lineRule="auto"/>
        <w:jc w:val="both"/>
      </w:pPr>
      <w:r>
        <w:lastRenderedPageBreak/>
        <w:t xml:space="preserve"> 1) zostało wykonane niezgodnie z przepisami prawa;</w:t>
      </w:r>
    </w:p>
    <w:p w14:paraId="44AB3A90" w14:textId="77777777" w:rsidR="005C218D" w:rsidRDefault="003E762C" w:rsidP="005C218D">
      <w:pPr>
        <w:pStyle w:val="Akapitzlist"/>
        <w:spacing w:after="0" w:line="240" w:lineRule="auto"/>
        <w:jc w:val="both"/>
      </w:pPr>
      <w:r>
        <w:t xml:space="preserve"> 2) odbiorca usług nie uiścił należności za pełne dwa okresy obrachunkowe;</w:t>
      </w:r>
    </w:p>
    <w:p w14:paraId="77F27A01" w14:textId="77777777" w:rsidR="005C218D" w:rsidRDefault="003E762C" w:rsidP="005C218D">
      <w:pPr>
        <w:pStyle w:val="Akapitzlist"/>
        <w:spacing w:after="0" w:line="240" w:lineRule="auto"/>
        <w:jc w:val="both"/>
      </w:pPr>
      <w:r>
        <w:t xml:space="preserve">3) jakość wprowadzanych wód nie spełnia wymogów określonych w przepisach prawa; </w:t>
      </w:r>
    </w:p>
    <w:p w14:paraId="2C3F7472" w14:textId="77777777" w:rsidR="005C218D" w:rsidRDefault="00695394" w:rsidP="005C218D">
      <w:pPr>
        <w:pStyle w:val="Akapitzlist"/>
        <w:spacing w:after="0" w:line="240" w:lineRule="auto"/>
        <w:jc w:val="both"/>
      </w:pPr>
      <w:r>
        <w:t xml:space="preserve"> 4) </w:t>
      </w:r>
      <w:r w:rsidR="003E762C">
        <w:t xml:space="preserve">zostało stwierdzone nielegalne odprowadzanie wód opadowych i roztopowych, np. bez zawarcia umowy, jak również w przypadku stwierdzenia odprowadzania ich do sieci kanalizacji sanitarnej. </w:t>
      </w:r>
    </w:p>
    <w:p w14:paraId="19630B77" w14:textId="77777777" w:rsidR="005C218D" w:rsidRPr="009D49C7" w:rsidRDefault="005C218D" w:rsidP="005C218D">
      <w:pPr>
        <w:pStyle w:val="Akapitzlist"/>
        <w:spacing w:after="0" w:line="240" w:lineRule="auto"/>
        <w:jc w:val="both"/>
        <w:rPr>
          <w:szCs w:val="22"/>
        </w:rPr>
      </w:pPr>
      <w:r w:rsidRPr="00F602ED">
        <w:rPr>
          <w:szCs w:val="22"/>
        </w:rPr>
        <w:t xml:space="preserve">2. Przedsiębiorstwo wod.-kan. </w:t>
      </w:r>
      <w:r w:rsidR="003E762C" w:rsidRPr="00F602ED">
        <w:rPr>
          <w:szCs w:val="22"/>
        </w:rPr>
        <w:t xml:space="preserve">o zamiarze zamknięcia przyłącza kanalizacji deszczowej zawiadamia </w:t>
      </w:r>
      <w:r w:rsidR="00F602ED">
        <w:rPr>
          <w:szCs w:val="22"/>
        </w:rPr>
        <w:t xml:space="preserve">państwowego </w:t>
      </w:r>
      <w:r w:rsidR="00F602ED" w:rsidRPr="009D49C7">
        <w:rPr>
          <w:iCs/>
          <w:szCs w:val="22"/>
          <w:shd w:val="clear" w:color="auto" w:fill="FFFFFF"/>
        </w:rPr>
        <w:t>powiatowego inspektora sanitarnego</w:t>
      </w:r>
      <w:r w:rsidR="00F602ED" w:rsidRPr="009D49C7">
        <w:rPr>
          <w:szCs w:val="22"/>
          <w:shd w:val="clear" w:color="auto" w:fill="FFFFFF"/>
        </w:rPr>
        <w:t xml:space="preserve">, Burmistrza Miasta Wąbrzeźno oraz odbiorcę usług </w:t>
      </w:r>
      <w:r w:rsidR="003E762C" w:rsidRPr="009D49C7">
        <w:rPr>
          <w:szCs w:val="22"/>
        </w:rPr>
        <w:t xml:space="preserve">co najmniej na 20 dni przed zamknięciem przyłącza kanalizacji deszczowej. </w:t>
      </w:r>
    </w:p>
    <w:p w14:paraId="07BB83BD" w14:textId="77777777" w:rsidR="00504970" w:rsidRPr="00F15898" w:rsidRDefault="00504970" w:rsidP="005C218D">
      <w:pPr>
        <w:pStyle w:val="Akapitzlist"/>
        <w:spacing w:after="0" w:line="240" w:lineRule="auto"/>
        <w:jc w:val="both"/>
        <w:rPr>
          <w:strike/>
          <w:color w:val="FF0000"/>
        </w:rPr>
      </w:pPr>
    </w:p>
    <w:p w14:paraId="3FB9A348" w14:textId="77777777" w:rsidR="005C218D" w:rsidRDefault="003E762C" w:rsidP="005C218D">
      <w:pPr>
        <w:pStyle w:val="Akapitzlist"/>
        <w:spacing w:after="0" w:line="240" w:lineRule="auto"/>
        <w:jc w:val="center"/>
      </w:pPr>
      <w:r>
        <w:t>§ 17</w:t>
      </w:r>
      <w:r w:rsidR="005C218D">
        <w:t>.</w:t>
      </w:r>
    </w:p>
    <w:p w14:paraId="4FB9CEC8" w14:textId="77777777" w:rsidR="005C218D" w:rsidRDefault="003E762C" w:rsidP="005C218D">
      <w:pPr>
        <w:pStyle w:val="Akapitzlist"/>
        <w:spacing w:after="0" w:line="240" w:lineRule="auto"/>
        <w:jc w:val="both"/>
      </w:pPr>
      <w:r>
        <w:t>1. Dopuszcza się wstrzymanie odprowadzania wód opadowych i roztopowych bez uprzedniego zawiadomienia odbiorców usług, w następujących przypadkach:</w:t>
      </w:r>
    </w:p>
    <w:p w14:paraId="263EAF64" w14:textId="77777777" w:rsidR="005C218D" w:rsidRDefault="003E762C" w:rsidP="005C218D">
      <w:pPr>
        <w:pStyle w:val="Akapitzlist"/>
        <w:spacing w:after="0" w:line="240" w:lineRule="auto"/>
        <w:jc w:val="both"/>
      </w:pPr>
      <w:r>
        <w:t xml:space="preserve">1) zaistnienia awarii i konieczność jej usunięcia, </w:t>
      </w:r>
    </w:p>
    <w:p w14:paraId="4DDB55E9" w14:textId="77777777" w:rsidR="005C218D" w:rsidRDefault="003E762C" w:rsidP="005C218D">
      <w:pPr>
        <w:pStyle w:val="Akapitzlist"/>
        <w:spacing w:after="0" w:line="240" w:lineRule="auto"/>
        <w:jc w:val="both"/>
      </w:pPr>
      <w:r>
        <w:t xml:space="preserve">2) wystąpienia bezpośredniego zagrożenia dla życia, zdrowia lub środowiska związanego z funkcjonowaniem urządzeń kanalizacyjnych, </w:t>
      </w:r>
    </w:p>
    <w:p w14:paraId="727BA987" w14:textId="77777777" w:rsidR="005C218D" w:rsidRDefault="003E762C" w:rsidP="005C218D">
      <w:pPr>
        <w:pStyle w:val="Akapitzlist"/>
        <w:spacing w:after="0" w:line="240" w:lineRule="auto"/>
        <w:jc w:val="both"/>
      </w:pPr>
      <w:r>
        <w:t>3) działania siły wyższej, która uniemożliwia dalsze świadczenie usług,</w:t>
      </w:r>
    </w:p>
    <w:p w14:paraId="0D2390BD" w14:textId="77777777" w:rsidR="005C218D" w:rsidRDefault="003E762C" w:rsidP="005C218D">
      <w:pPr>
        <w:pStyle w:val="Akapitzlist"/>
        <w:spacing w:after="0" w:line="240" w:lineRule="auto"/>
        <w:jc w:val="both"/>
      </w:pPr>
      <w:r>
        <w:t xml:space="preserve">4) zagrożenia prawidłowego funkcjonowania elementów systemów kanalizacyjnych na skutek zrzutu wód przekraczających dopuszczalne warunki. </w:t>
      </w:r>
    </w:p>
    <w:p w14:paraId="28745D55" w14:textId="77777777" w:rsidR="005C218D" w:rsidRDefault="003E762C" w:rsidP="005C218D">
      <w:pPr>
        <w:pStyle w:val="Akapitzlist"/>
        <w:spacing w:after="0" w:line="240" w:lineRule="auto"/>
        <w:jc w:val="both"/>
      </w:pPr>
      <w:r>
        <w:t xml:space="preserve">2. Zamknięcie przyłącza kanalizacji deszczowej na podstawie ust. 1 pkt 2) i 4), stanowi podstawę dla przedsiębiorstwa </w:t>
      </w:r>
      <w:r w:rsidR="005C218D">
        <w:t xml:space="preserve">wod.-kan. </w:t>
      </w:r>
      <w:r>
        <w:t xml:space="preserve">do rozwiązania umowy bez wypowiedzenia. </w:t>
      </w:r>
    </w:p>
    <w:p w14:paraId="132D41F9" w14:textId="77777777" w:rsidR="00B92E71" w:rsidRDefault="003E762C" w:rsidP="005C218D">
      <w:pPr>
        <w:pStyle w:val="Akapitzlist"/>
        <w:spacing w:after="0" w:line="240" w:lineRule="auto"/>
        <w:jc w:val="both"/>
      </w:pPr>
      <w:r>
        <w:t xml:space="preserve">3. O wstrzymaniu odprowadzania wód opadowych i roztopowych, o którym mowa w ust. 1, przedsiębiorstwo </w:t>
      </w:r>
      <w:r w:rsidR="005C218D">
        <w:t xml:space="preserve">wod.-kan. </w:t>
      </w:r>
      <w:r>
        <w:t xml:space="preserve">niezwłocznie informuje odbiorców usług, w sposób zwyczajowo przyjęty. 4. W przypadku działania siły wyższej wstrzymanie lub ograniczenie odprowadzania wód może nastąpić także w drodze decyzji właściwego organu. </w:t>
      </w:r>
    </w:p>
    <w:p w14:paraId="4A48BADC" w14:textId="77777777" w:rsidR="00504970" w:rsidRDefault="00504970" w:rsidP="005C218D">
      <w:pPr>
        <w:pStyle w:val="Akapitzlist"/>
        <w:spacing w:after="0" w:line="240" w:lineRule="auto"/>
        <w:jc w:val="both"/>
      </w:pPr>
    </w:p>
    <w:p w14:paraId="633555BF" w14:textId="77777777" w:rsidR="00B92E71" w:rsidRDefault="003E762C" w:rsidP="00B92E71">
      <w:pPr>
        <w:pStyle w:val="Akapitzlist"/>
        <w:spacing w:after="0" w:line="240" w:lineRule="auto"/>
        <w:jc w:val="center"/>
      </w:pPr>
      <w:r>
        <w:t>§ 18</w:t>
      </w:r>
      <w:r w:rsidR="00B92E71">
        <w:t>.</w:t>
      </w:r>
    </w:p>
    <w:p w14:paraId="102779B3" w14:textId="77777777" w:rsidR="00B92E71" w:rsidRDefault="003E762C" w:rsidP="005C218D">
      <w:pPr>
        <w:pStyle w:val="Akapitzlist"/>
        <w:spacing w:after="0" w:line="240" w:lineRule="auto"/>
        <w:jc w:val="both"/>
      </w:pPr>
      <w:r>
        <w:t xml:space="preserve"> 1. Wznowienie przez przedsięb</w:t>
      </w:r>
      <w:r w:rsidR="00B92E71">
        <w:t>iorstwo wod.-kan.</w:t>
      </w:r>
      <w:r>
        <w:t xml:space="preserve"> świadczenia usług poprzez otwarcie przyłącza kanalizacji deszczowej, następuje po usunięciu przez odbiorcę usług nieprawidłowości, które spowodowały jego zamknięcie, uiszczeniu należnych opłat, a w przypadku jej wcześniejszego rozwiązania - zawarciu nowej umowy z przedsiębiorstwem kanalizacyjnym.</w:t>
      </w:r>
    </w:p>
    <w:p w14:paraId="55747E6D" w14:textId="77777777" w:rsidR="00B92E71" w:rsidRDefault="003E762C" w:rsidP="005C218D">
      <w:pPr>
        <w:pStyle w:val="Akapitzlist"/>
        <w:spacing w:after="0" w:line="240" w:lineRule="auto"/>
        <w:jc w:val="both"/>
      </w:pPr>
      <w:r>
        <w:t xml:space="preserve"> 2. Koszty zamknięcia przyłącza kanalizacji deszczowej i jego ponownego uruchomienia ponosi odbiorca usług. </w:t>
      </w:r>
    </w:p>
    <w:p w14:paraId="7122F07D" w14:textId="77777777" w:rsidR="00504970" w:rsidRDefault="00504970" w:rsidP="005C218D">
      <w:pPr>
        <w:pStyle w:val="Akapitzlist"/>
        <w:spacing w:after="0" w:line="240" w:lineRule="auto"/>
        <w:jc w:val="both"/>
      </w:pPr>
    </w:p>
    <w:p w14:paraId="6470E3E5" w14:textId="77777777" w:rsidR="00B92E71" w:rsidRDefault="003E762C" w:rsidP="00B92E71">
      <w:pPr>
        <w:pStyle w:val="Akapitzlist"/>
        <w:spacing w:after="0" w:line="240" w:lineRule="auto"/>
        <w:jc w:val="center"/>
      </w:pPr>
      <w:r>
        <w:t>§ 19</w:t>
      </w:r>
      <w:r w:rsidR="00B92E71">
        <w:t>.</w:t>
      </w:r>
    </w:p>
    <w:p w14:paraId="59E3A507" w14:textId="77777777" w:rsidR="00B92E71" w:rsidRDefault="003E762C" w:rsidP="005C218D">
      <w:pPr>
        <w:pStyle w:val="Akapitzlist"/>
        <w:spacing w:after="0" w:line="240" w:lineRule="auto"/>
        <w:jc w:val="both"/>
      </w:pPr>
      <w:r>
        <w:t xml:space="preserve"> W przypadkach zamknięcia przyłącza kanalizacji deszczowej, opisanych w § 16 ust. 1 pkt 3 i § 17 ust. 1 pkt 4, </w:t>
      </w:r>
      <w:r w:rsidR="00B92E71">
        <w:t>MZECWiK może:</w:t>
      </w:r>
    </w:p>
    <w:p w14:paraId="0D3ED969" w14:textId="77777777" w:rsidR="00B92E71" w:rsidRDefault="003E762C" w:rsidP="005C218D">
      <w:pPr>
        <w:pStyle w:val="Akapitzlist"/>
        <w:spacing w:after="0" w:line="240" w:lineRule="auto"/>
        <w:jc w:val="both"/>
      </w:pPr>
      <w:r>
        <w:t xml:space="preserve">1) nakazać zastosowanie niezbędnych urządzeń podczyszczających; </w:t>
      </w:r>
    </w:p>
    <w:p w14:paraId="3F2738C8" w14:textId="77777777" w:rsidR="00B92E71" w:rsidRDefault="003E762C" w:rsidP="005C218D">
      <w:pPr>
        <w:pStyle w:val="Akapitzlist"/>
        <w:spacing w:after="0" w:line="240" w:lineRule="auto"/>
        <w:jc w:val="both"/>
      </w:pPr>
      <w:r>
        <w:t>2) określić odrębne warunki odprowadzania wód opadowych i roztopowych.</w:t>
      </w:r>
    </w:p>
    <w:p w14:paraId="5EBA2DDE" w14:textId="77777777" w:rsidR="00B27868" w:rsidRDefault="00B27868" w:rsidP="005C218D">
      <w:pPr>
        <w:pStyle w:val="Akapitzlist"/>
        <w:spacing w:after="0" w:line="240" w:lineRule="auto"/>
        <w:jc w:val="both"/>
      </w:pPr>
    </w:p>
    <w:p w14:paraId="277E75FE" w14:textId="77777777" w:rsidR="00B27868" w:rsidRDefault="003E762C" w:rsidP="00B92E71">
      <w:pPr>
        <w:pStyle w:val="Akapitzlist"/>
        <w:spacing w:after="0" w:line="240" w:lineRule="auto"/>
        <w:jc w:val="center"/>
      </w:pPr>
      <w:r>
        <w:t>Rozdział VII</w:t>
      </w:r>
    </w:p>
    <w:p w14:paraId="39814AAB" w14:textId="77777777" w:rsidR="00B27868" w:rsidRDefault="003E762C" w:rsidP="00B92E71">
      <w:pPr>
        <w:pStyle w:val="Akapitzlist"/>
        <w:spacing w:after="0" w:line="240" w:lineRule="auto"/>
        <w:jc w:val="center"/>
      </w:pPr>
      <w:r>
        <w:t xml:space="preserve">Reklamacje </w:t>
      </w:r>
    </w:p>
    <w:p w14:paraId="301A6135" w14:textId="77777777" w:rsidR="00B27868" w:rsidRDefault="00B27868" w:rsidP="00B92E71">
      <w:pPr>
        <w:pStyle w:val="Akapitzlist"/>
        <w:spacing w:after="0" w:line="240" w:lineRule="auto"/>
        <w:jc w:val="center"/>
      </w:pPr>
    </w:p>
    <w:p w14:paraId="7F0FF4FC" w14:textId="77777777" w:rsidR="00B92E71" w:rsidRDefault="003E762C" w:rsidP="00B92E71">
      <w:pPr>
        <w:pStyle w:val="Akapitzlist"/>
        <w:spacing w:after="0" w:line="240" w:lineRule="auto"/>
        <w:jc w:val="center"/>
      </w:pPr>
      <w:r>
        <w:t>§ 2</w:t>
      </w:r>
      <w:r w:rsidR="00B92E71">
        <w:t>0.</w:t>
      </w:r>
    </w:p>
    <w:p w14:paraId="2236535F" w14:textId="77777777" w:rsidR="00B92E71" w:rsidRDefault="003E762C" w:rsidP="005C218D">
      <w:pPr>
        <w:pStyle w:val="Akapitzlist"/>
        <w:spacing w:after="0" w:line="240" w:lineRule="auto"/>
        <w:jc w:val="both"/>
      </w:pPr>
      <w:r>
        <w:t xml:space="preserve"> 1. Odbiorcy usług mogą składać reklamacje, w szczególności z tytułu niewykonania lub nienależytego wykonania usług oraz wysokości naliczonej opłaty. </w:t>
      </w:r>
    </w:p>
    <w:p w14:paraId="192925AD" w14:textId="77777777" w:rsidR="00B92E71" w:rsidRDefault="003E762C" w:rsidP="005C218D">
      <w:pPr>
        <w:pStyle w:val="Akapitzlist"/>
        <w:spacing w:after="0" w:line="240" w:lineRule="auto"/>
        <w:jc w:val="both"/>
      </w:pPr>
      <w:r>
        <w:t>2. Wszystkie reklamacje</w:t>
      </w:r>
      <w:r w:rsidR="00B92E71">
        <w:t xml:space="preserve"> w formie </w:t>
      </w:r>
      <w:r w:rsidR="001E08D1">
        <w:t>pisemnej dotyczące</w:t>
      </w:r>
      <w:r w:rsidR="00B92E71">
        <w:t xml:space="preserve"> usług określonych w niniejszym regulaminie</w:t>
      </w:r>
      <w:r>
        <w:t xml:space="preserve"> można zgłaszać osobiś</w:t>
      </w:r>
      <w:r w:rsidR="00B92E71">
        <w:t xml:space="preserve">cie w siedzibie </w:t>
      </w:r>
      <w:r w:rsidR="001E08D1">
        <w:t>MZECWiK lub</w:t>
      </w:r>
      <w:r w:rsidR="00B92E71">
        <w:t xml:space="preserve"> na </w:t>
      </w:r>
      <w:r>
        <w:t>ad</w:t>
      </w:r>
      <w:r w:rsidR="001E08D1">
        <w:t>res e-mailowy: biuro@mzecwik.pl</w:t>
      </w:r>
    </w:p>
    <w:p w14:paraId="5A97203C" w14:textId="77777777" w:rsidR="00B92E71" w:rsidRDefault="003E762C" w:rsidP="005C218D">
      <w:pPr>
        <w:pStyle w:val="Akapitzlist"/>
        <w:spacing w:after="0" w:line="240" w:lineRule="auto"/>
        <w:jc w:val="both"/>
      </w:pPr>
      <w:r>
        <w:t xml:space="preserve"> 3. Odbiorca usług, który składa reklamację, winien wskazać lub dołączyć dokumenty i inne dowody uzasadniające reklamację. </w:t>
      </w:r>
    </w:p>
    <w:p w14:paraId="72BC7516" w14:textId="77777777" w:rsidR="00B92E71" w:rsidRDefault="00B92E71" w:rsidP="005C218D">
      <w:pPr>
        <w:pStyle w:val="Akapitzlist"/>
        <w:spacing w:after="0" w:line="240" w:lineRule="auto"/>
        <w:jc w:val="both"/>
      </w:pPr>
      <w:r>
        <w:t>4. Przedsiębiorstwo wod.-kan.</w:t>
      </w:r>
      <w:r w:rsidR="003E762C">
        <w:t xml:space="preserve"> udziela odpowiedzi na reklamację pisemną w ciągu 30 dni od daty jej wniesienia, za którą przyjmuje się datę jej wpływu do siedziby przedsiębiorstwa.</w:t>
      </w:r>
    </w:p>
    <w:p w14:paraId="42E4BE49" w14:textId="77777777" w:rsidR="00B92E71" w:rsidRDefault="003E762C" w:rsidP="005C218D">
      <w:pPr>
        <w:pStyle w:val="Akapitzlist"/>
        <w:spacing w:after="0" w:line="240" w:lineRule="auto"/>
        <w:jc w:val="both"/>
      </w:pPr>
      <w:r>
        <w:t xml:space="preserve"> 5. Jeżeli załatwienie reklamacji wymaga przeprowadzenia wizji lokalnej lub innych, dodatkowych czynności, termin udzielenia odpowiedzi może ulec przedłużeniu.</w:t>
      </w:r>
    </w:p>
    <w:p w14:paraId="5C64C292" w14:textId="77777777" w:rsidR="00B92E71" w:rsidRDefault="003E762C" w:rsidP="005C218D">
      <w:pPr>
        <w:pStyle w:val="Akapitzlist"/>
        <w:spacing w:after="0" w:line="240" w:lineRule="auto"/>
        <w:jc w:val="both"/>
      </w:pPr>
      <w:r>
        <w:t xml:space="preserve"> 6. Zgłoszenie reklamacji dotyczącej wysokości naliczonej opłaty nie wstrzymuje obowiązku terminowego uregulowania należności. </w:t>
      </w:r>
    </w:p>
    <w:p w14:paraId="208942E4" w14:textId="77777777" w:rsidR="00B92E71" w:rsidRDefault="003E762C" w:rsidP="005C218D">
      <w:pPr>
        <w:pStyle w:val="Akapitzlist"/>
        <w:spacing w:after="0" w:line="240" w:lineRule="auto"/>
        <w:jc w:val="both"/>
      </w:pPr>
      <w:r>
        <w:lastRenderedPageBreak/>
        <w:t>7. Reklamacje dotyczące wydawania warunków techniczny</w:t>
      </w:r>
      <w:r w:rsidR="00B92E71">
        <w:t>ch</w:t>
      </w:r>
      <w:r>
        <w:t xml:space="preserve"> przyłączenia lub uzgadniania dokumentacji techni</w:t>
      </w:r>
      <w:r w:rsidR="001E08D1">
        <w:t>cznej należy składać w biurze spółki; 87-200 Wąbrzeźno</w:t>
      </w:r>
      <w:r w:rsidR="00695394">
        <w:t>,</w:t>
      </w:r>
      <w:r w:rsidR="001E08D1">
        <w:t xml:space="preserve"> ul. Tysiąclecia 8a</w:t>
      </w:r>
      <w:r w:rsidR="00596BAB">
        <w:t>.</w:t>
      </w:r>
    </w:p>
    <w:p w14:paraId="4CD7F53A" w14:textId="77777777" w:rsidR="00596BAB" w:rsidRDefault="00596BAB" w:rsidP="005C218D">
      <w:pPr>
        <w:pStyle w:val="Akapitzlist"/>
        <w:spacing w:after="0" w:line="240" w:lineRule="auto"/>
        <w:jc w:val="both"/>
      </w:pPr>
    </w:p>
    <w:p w14:paraId="13E78817" w14:textId="77777777" w:rsidR="00596BAB" w:rsidRDefault="00596BAB" w:rsidP="005C218D">
      <w:pPr>
        <w:pStyle w:val="Akapitzlist"/>
        <w:spacing w:after="0" w:line="240" w:lineRule="auto"/>
        <w:jc w:val="both"/>
      </w:pPr>
    </w:p>
    <w:p w14:paraId="345CA1EA" w14:textId="77777777" w:rsidR="00B27868" w:rsidRDefault="00B27868" w:rsidP="005C218D">
      <w:pPr>
        <w:pStyle w:val="Akapitzlist"/>
        <w:spacing w:after="0" w:line="240" w:lineRule="auto"/>
        <w:jc w:val="both"/>
      </w:pPr>
    </w:p>
    <w:p w14:paraId="60BC5364" w14:textId="77777777" w:rsidR="00B27868" w:rsidRDefault="00B27868" w:rsidP="005C218D">
      <w:pPr>
        <w:pStyle w:val="Akapitzlist"/>
        <w:spacing w:after="0" w:line="240" w:lineRule="auto"/>
        <w:jc w:val="both"/>
      </w:pPr>
    </w:p>
    <w:p w14:paraId="33D804D0" w14:textId="77777777" w:rsidR="00B92E71" w:rsidRDefault="003E762C" w:rsidP="00B92E71">
      <w:pPr>
        <w:pStyle w:val="Akapitzlist"/>
        <w:spacing w:after="0" w:line="240" w:lineRule="auto"/>
        <w:jc w:val="center"/>
      </w:pPr>
      <w:r>
        <w:t>Rozdział VIII</w:t>
      </w:r>
    </w:p>
    <w:p w14:paraId="013D5F1B" w14:textId="77777777" w:rsidR="00B92E71" w:rsidRDefault="003E762C" w:rsidP="00B92E71">
      <w:pPr>
        <w:pStyle w:val="Akapitzlist"/>
        <w:spacing w:after="0" w:line="240" w:lineRule="auto"/>
        <w:jc w:val="center"/>
      </w:pPr>
      <w:r>
        <w:t>Postanowienia końcowe</w:t>
      </w:r>
    </w:p>
    <w:p w14:paraId="2A76437C" w14:textId="77777777" w:rsidR="00B27868" w:rsidRDefault="00B27868" w:rsidP="00B92E71">
      <w:pPr>
        <w:pStyle w:val="Akapitzlist"/>
        <w:spacing w:after="0" w:line="240" w:lineRule="auto"/>
        <w:jc w:val="center"/>
      </w:pPr>
    </w:p>
    <w:p w14:paraId="1607BA20" w14:textId="77777777" w:rsidR="00B92E71" w:rsidRDefault="003E762C" w:rsidP="00B92E71">
      <w:pPr>
        <w:pStyle w:val="Akapitzlist"/>
        <w:spacing w:after="0" w:line="240" w:lineRule="auto"/>
        <w:jc w:val="center"/>
      </w:pPr>
      <w:r>
        <w:t xml:space="preserve"> § 21</w:t>
      </w:r>
      <w:r w:rsidR="00B92E71">
        <w:t>.</w:t>
      </w:r>
    </w:p>
    <w:p w14:paraId="417C26F1" w14:textId="77777777" w:rsidR="00B92E71" w:rsidRDefault="003E762C" w:rsidP="005C218D">
      <w:pPr>
        <w:pStyle w:val="Akapitzlist"/>
        <w:spacing w:after="0" w:line="240" w:lineRule="auto"/>
        <w:jc w:val="both"/>
      </w:pPr>
      <w:r>
        <w:t xml:space="preserve"> 1. Regulamin udostępniany jest na stronie BIP Urzędu Miasta </w:t>
      </w:r>
      <w:r w:rsidR="00B92E71">
        <w:t xml:space="preserve">Wąbrzeźno </w:t>
      </w:r>
      <w:r>
        <w:t>a także na stronie</w:t>
      </w:r>
      <w:r w:rsidR="00603FE8">
        <w:t xml:space="preserve"> </w:t>
      </w:r>
      <w:r w:rsidR="009D49C7">
        <w:t>BIP</w:t>
      </w:r>
      <w:r w:rsidR="00B92E71">
        <w:t xml:space="preserve"> przedsiębiorstwa </w:t>
      </w:r>
      <w:proofErr w:type="spellStart"/>
      <w:r w:rsidR="00B92E71">
        <w:t>wod</w:t>
      </w:r>
      <w:proofErr w:type="spellEnd"/>
      <w:r w:rsidR="00B92E71">
        <w:t>-kan.</w:t>
      </w:r>
    </w:p>
    <w:p w14:paraId="52EECE6B" w14:textId="77777777" w:rsidR="00B92E71" w:rsidRDefault="003E762C" w:rsidP="005C218D">
      <w:pPr>
        <w:pStyle w:val="Akapitzlist"/>
        <w:spacing w:after="0" w:line="240" w:lineRule="auto"/>
        <w:jc w:val="both"/>
      </w:pPr>
      <w:r>
        <w:t xml:space="preserve"> 2. Integralną część niniejszego regulaminu stanowią: </w:t>
      </w:r>
    </w:p>
    <w:p w14:paraId="2E71BF61" w14:textId="3E8C9ACC" w:rsidR="00B92E71" w:rsidRPr="00F55773" w:rsidRDefault="003E762C" w:rsidP="005C218D">
      <w:pPr>
        <w:pStyle w:val="Akapitzlist"/>
        <w:spacing w:after="0" w:line="240" w:lineRule="auto"/>
        <w:jc w:val="both"/>
      </w:pPr>
      <w:r>
        <w:t xml:space="preserve">1) załącznik nr 1 </w:t>
      </w:r>
      <w:r w:rsidRPr="00F55773">
        <w:t xml:space="preserve">– </w:t>
      </w:r>
      <w:r w:rsidR="000C165F" w:rsidRPr="00F55773">
        <w:t>Oświadczenie odbiorcy usług/Korekta oświadczenia odbiorcy usług</w:t>
      </w:r>
      <w:r w:rsidRPr="00F55773">
        <w:t xml:space="preserve">; </w:t>
      </w:r>
    </w:p>
    <w:p w14:paraId="019A385D" w14:textId="3AA7D73C" w:rsidR="000C165F" w:rsidRPr="00F55773" w:rsidRDefault="003E762C" w:rsidP="005C218D">
      <w:pPr>
        <w:pStyle w:val="Akapitzlist"/>
        <w:spacing w:after="0" w:line="240" w:lineRule="auto"/>
        <w:jc w:val="both"/>
      </w:pPr>
      <w:r w:rsidRPr="00F55773">
        <w:t xml:space="preserve">2) załącznik nr 2 – </w:t>
      </w:r>
      <w:bookmarkStart w:id="1" w:name="_Hlk80776944"/>
      <w:r w:rsidR="000C165F" w:rsidRPr="00F55773">
        <w:t>Algorytm obliczania ilości odprowadzanych wód op</w:t>
      </w:r>
      <w:r w:rsidR="007D3C40" w:rsidRPr="00F55773">
        <w:t>adowych i/lub roztopowych oraz a</w:t>
      </w:r>
      <w:r w:rsidR="000C165F" w:rsidRPr="00F55773">
        <w:t>lgorytm obliczania opłaty.</w:t>
      </w:r>
      <w:bookmarkEnd w:id="1"/>
    </w:p>
    <w:p w14:paraId="76C1C20A" w14:textId="77777777" w:rsidR="00B92E71" w:rsidRDefault="00F602ED" w:rsidP="005C218D">
      <w:pPr>
        <w:pStyle w:val="Akapitzlist"/>
        <w:spacing w:after="0" w:line="240" w:lineRule="auto"/>
        <w:jc w:val="both"/>
      </w:pPr>
      <w:r>
        <w:t>3. Zmi</w:t>
      </w:r>
      <w:r w:rsidR="00BB0B0C">
        <w:t>a</w:t>
      </w:r>
      <w:r>
        <w:t>na stawki wynikająca ze stosowania algorytmu, o którym mowa w ust.2 pkt.2) nie stanowi podstawy do zmiany umowy zawieranej z Odbiorcą usług.</w:t>
      </w:r>
    </w:p>
    <w:p w14:paraId="023DE935" w14:textId="77777777" w:rsidR="00B92E71" w:rsidRDefault="003E762C" w:rsidP="00B92E71">
      <w:pPr>
        <w:pStyle w:val="Akapitzlist"/>
        <w:spacing w:after="0" w:line="240" w:lineRule="auto"/>
        <w:jc w:val="center"/>
      </w:pPr>
      <w:r>
        <w:t>§ 22</w:t>
      </w:r>
      <w:r w:rsidR="00B92E71">
        <w:t>.</w:t>
      </w:r>
    </w:p>
    <w:p w14:paraId="1C283534" w14:textId="77777777" w:rsidR="00F602ED" w:rsidRPr="00603FE8" w:rsidRDefault="003E762C" w:rsidP="00603FE8">
      <w:pPr>
        <w:pStyle w:val="Akapitzlist"/>
        <w:spacing w:after="0" w:line="240" w:lineRule="auto"/>
        <w:jc w:val="both"/>
      </w:pPr>
      <w:r>
        <w:t xml:space="preserve"> W sprawach nieuregulowanych niniejszym regulaminem mają zastosowanie powszechnie obowiązujące przepisy prawa, a w szczególności przepisy ustaw: Kodeks cywilny, Prawo wodne oraz Prawo Ochrony środowiska, a także przepisy wykonawcze do tych ustaw.</w:t>
      </w:r>
    </w:p>
    <w:p w14:paraId="4D8DC00B" w14:textId="77777777" w:rsidR="006773D8" w:rsidRDefault="006773D8" w:rsidP="006773D8">
      <w:pPr>
        <w:shd w:val="clear" w:color="auto" w:fill="FFFFFF"/>
        <w:spacing w:after="0" w:line="240" w:lineRule="auto"/>
        <w:ind w:left="360"/>
        <w:jc w:val="both"/>
        <w:rPr>
          <w:bCs/>
          <w:color w:val="333333"/>
        </w:rPr>
      </w:pPr>
    </w:p>
    <w:p w14:paraId="520D40A9" w14:textId="77777777" w:rsidR="006773D8" w:rsidRDefault="006773D8" w:rsidP="006773D8">
      <w:pPr>
        <w:shd w:val="clear" w:color="auto" w:fill="FFFFFF"/>
        <w:spacing w:after="0" w:line="240" w:lineRule="auto"/>
        <w:ind w:left="360"/>
        <w:jc w:val="both"/>
        <w:rPr>
          <w:bCs/>
          <w:color w:val="333333"/>
        </w:rPr>
      </w:pPr>
    </w:p>
    <w:p w14:paraId="617664FD" w14:textId="77777777" w:rsidR="006773D8" w:rsidRPr="009D49C7" w:rsidRDefault="006773D8" w:rsidP="006773D8">
      <w:pPr>
        <w:shd w:val="clear" w:color="auto" w:fill="FFFFFF"/>
        <w:spacing w:after="0" w:line="240" w:lineRule="auto"/>
        <w:ind w:left="360"/>
        <w:jc w:val="both"/>
        <w:rPr>
          <w:rFonts w:ascii="Times New Roman" w:hAnsi="Times New Roman" w:cs="Times New Roman"/>
          <w:bCs/>
          <w:u w:val="single"/>
        </w:rPr>
      </w:pPr>
      <w:r w:rsidRPr="009D49C7">
        <w:rPr>
          <w:rFonts w:ascii="Times New Roman" w:hAnsi="Times New Roman" w:cs="Times New Roman"/>
          <w:bCs/>
          <w:u w:val="single"/>
        </w:rPr>
        <w:t>Załączniki:</w:t>
      </w:r>
    </w:p>
    <w:p w14:paraId="26254BF0" w14:textId="27941AF7" w:rsidR="000C165F" w:rsidRPr="00F55773" w:rsidRDefault="000C165F" w:rsidP="005C218D">
      <w:pPr>
        <w:pStyle w:val="Akapitzlist"/>
        <w:numPr>
          <w:ilvl w:val="0"/>
          <w:numId w:val="7"/>
        </w:numPr>
        <w:shd w:val="clear" w:color="auto" w:fill="FFFFFF"/>
        <w:spacing w:after="0" w:line="240" w:lineRule="auto"/>
        <w:jc w:val="both"/>
        <w:rPr>
          <w:bCs/>
          <w:szCs w:val="22"/>
          <w:lang w:eastAsia="pl-PL"/>
        </w:rPr>
      </w:pPr>
      <w:r w:rsidRPr="00F55773">
        <w:t>Oświadczenie odbiorcy usług/Korekta oświadczenia odbiorcy usług,</w:t>
      </w:r>
    </w:p>
    <w:p w14:paraId="307DC778" w14:textId="4E60A4C0" w:rsidR="00F602ED" w:rsidRPr="00F55773" w:rsidRDefault="000C165F" w:rsidP="005C218D">
      <w:pPr>
        <w:pStyle w:val="Akapitzlist"/>
        <w:numPr>
          <w:ilvl w:val="0"/>
          <w:numId w:val="7"/>
        </w:numPr>
        <w:shd w:val="clear" w:color="auto" w:fill="FFFFFF"/>
        <w:spacing w:after="0" w:line="240" w:lineRule="auto"/>
        <w:jc w:val="both"/>
        <w:rPr>
          <w:bCs/>
          <w:szCs w:val="22"/>
          <w:lang w:eastAsia="pl-PL"/>
        </w:rPr>
      </w:pPr>
      <w:r w:rsidRPr="00F55773">
        <w:t>Algorytm obliczania ilości odprowadzanych wód op</w:t>
      </w:r>
      <w:r w:rsidR="007D3C40" w:rsidRPr="00F55773">
        <w:t>adowych i/lub roztopowych oraz a</w:t>
      </w:r>
      <w:r w:rsidRPr="00F55773">
        <w:t>lgorytm obliczania opłaty.</w:t>
      </w:r>
    </w:p>
    <w:p w14:paraId="645A1617" w14:textId="77777777" w:rsidR="00F602ED" w:rsidRPr="00F55773" w:rsidRDefault="00F602ED" w:rsidP="005C218D">
      <w:pPr>
        <w:pStyle w:val="Akapitzlist"/>
        <w:spacing w:after="0" w:line="240" w:lineRule="auto"/>
        <w:jc w:val="both"/>
      </w:pPr>
    </w:p>
    <w:p w14:paraId="6F0E65D7" w14:textId="1820EBDF" w:rsidR="00F55773" w:rsidRDefault="00F55773" w:rsidP="005C218D">
      <w:pPr>
        <w:pStyle w:val="Akapitzlist"/>
        <w:spacing w:after="0" w:line="240" w:lineRule="auto"/>
        <w:jc w:val="both"/>
      </w:pPr>
    </w:p>
    <w:p w14:paraId="42057D56" w14:textId="67A63657" w:rsidR="00F55773" w:rsidRDefault="00F55773" w:rsidP="00F55773">
      <w:pPr>
        <w:rPr>
          <w:lang w:eastAsia="ar-SA"/>
        </w:rPr>
      </w:pPr>
    </w:p>
    <w:p w14:paraId="6E7F893C" w14:textId="2DC0B6A3" w:rsidR="00F602ED" w:rsidRPr="00F55773" w:rsidRDefault="00F55773" w:rsidP="00F55773">
      <w:pPr>
        <w:tabs>
          <w:tab w:val="left" w:pos="3405"/>
        </w:tabs>
        <w:rPr>
          <w:lang w:eastAsia="ar-SA"/>
        </w:rPr>
      </w:pPr>
      <w:r>
        <w:rPr>
          <w:lang w:eastAsia="ar-SA"/>
        </w:rPr>
        <w:tab/>
      </w:r>
    </w:p>
    <w:sectPr w:rsidR="00F602ED" w:rsidRPr="00F55773" w:rsidSect="00144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6C4"/>
    <w:multiLevelType w:val="hybridMultilevel"/>
    <w:tmpl w:val="C018EB46"/>
    <w:lvl w:ilvl="0" w:tplc="82C4284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F80412"/>
    <w:multiLevelType w:val="multilevel"/>
    <w:tmpl w:val="B5D0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37234"/>
    <w:multiLevelType w:val="hybridMultilevel"/>
    <w:tmpl w:val="F79E3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017F7B"/>
    <w:multiLevelType w:val="multilevel"/>
    <w:tmpl w:val="DE22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960534"/>
    <w:multiLevelType w:val="hybridMultilevel"/>
    <w:tmpl w:val="7A6AB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2D1728"/>
    <w:multiLevelType w:val="hybridMultilevel"/>
    <w:tmpl w:val="50CE6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76217A"/>
    <w:multiLevelType w:val="hybridMultilevel"/>
    <w:tmpl w:val="839217CE"/>
    <w:lvl w:ilvl="0" w:tplc="0AA49E12">
      <w:start w:val="1"/>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B857A7"/>
    <w:multiLevelType w:val="hybridMultilevel"/>
    <w:tmpl w:val="CEF2B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C857563"/>
    <w:multiLevelType w:val="hybridMultilevel"/>
    <w:tmpl w:val="B8BA5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BE29AE"/>
    <w:multiLevelType w:val="hybridMultilevel"/>
    <w:tmpl w:val="9CD65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B15D0A"/>
    <w:multiLevelType w:val="hybridMultilevel"/>
    <w:tmpl w:val="31E6B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0"/>
  </w:num>
  <w:num w:numId="5">
    <w:abstractNumId w:val="8"/>
  </w:num>
  <w:num w:numId="6">
    <w:abstractNumId w:val="6"/>
  </w:num>
  <w:num w:numId="7">
    <w:abstractNumId w:val="4"/>
  </w:num>
  <w:num w:numId="8">
    <w:abstractNumId w:val="5"/>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2C"/>
    <w:rsid w:val="00036F2D"/>
    <w:rsid w:val="00047383"/>
    <w:rsid w:val="000723AA"/>
    <w:rsid w:val="00090E69"/>
    <w:rsid w:val="000C165F"/>
    <w:rsid w:val="000C20A2"/>
    <w:rsid w:val="000D6BAB"/>
    <w:rsid w:val="00101CB1"/>
    <w:rsid w:val="00142EAF"/>
    <w:rsid w:val="00144289"/>
    <w:rsid w:val="00190F0B"/>
    <w:rsid w:val="00196A30"/>
    <w:rsid w:val="001A0F5B"/>
    <w:rsid w:val="001B6286"/>
    <w:rsid w:val="001E08D1"/>
    <w:rsid w:val="00204105"/>
    <w:rsid w:val="002056FF"/>
    <w:rsid w:val="0021126E"/>
    <w:rsid w:val="002F1DCA"/>
    <w:rsid w:val="0030633E"/>
    <w:rsid w:val="00341BDD"/>
    <w:rsid w:val="003626A9"/>
    <w:rsid w:val="00382522"/>
    <w:rsid w:val="00384F1D"/>
    <w:rsid w:val="003B03C7"/>
    <w:rsid w:val="003E762C"/>
    <w:rsid w:val="004319FF"/>
    <w:rsid w:val="0047616A"/>
    <w:rsid w:val="004763FB"/>
    <w:rsid w:val="004A2223"/>
    <w:rsid w:val="004E4184"/>
    <w:rsid w:val="004F55BA"/>
    <w:rsid w:val="00504970"/>
    <w:rsid w:val="00506E00"/>
    <w:rsid w:val="005375D5"/>
    <w:rsid w:val="00561301"/>
    <w:rsid w:val="005675CE"/>
    <w:rsid w:val="0058376B"/>
    <w:rsid w:val="00587049"/>
    <w:rsid w:val="00596BAB"/>
    <w:rsid w:val="00597049"/>
    <w:rsid w:val="005A6A9B"/>
    <w:rsid w:val="005C218D"/>
    <w:rsid w:val="005F3BC8"/>
    <w:rsid w:val="00603FE8"/>
    <w:rsid w:val="00620B6B"/>
    <w:rsid w:val="006560AA"/>
    <w:rsid w:val="006773D8"/>
    <w:rsid w:val="00695394"/>
    <w:rsid w:val="006C4D81"/>
    <w:rsid w:val="007546A6"/>
    <w:rsid w:val="00775841"/>
    <w:rsid w:val="007D3C40"/>
    <w:rsid w:val="00820365"/>
    <w:rsid w:val="00843AA5"/>
    <w:rsid w:val="00901D0E"/>
    <w:rsid w:val="00930874"/>
    <w:rsid w:val="00946431"/>
    <w:rsid w:val="0096725D"/>
    <w:rsid w:val="00977ED5"/>
    <w:rsid w:val="009A6E5A"/>
    <w:rsid w:val="009D49C7"/>
    <w:rsid w:val="00A0141E"/>
    <w:rsid w:val="00A214EC"/>
    <w:rsid w:val="00B01544"/>
    <w:rsid w:val="00B27868"/>
    <w:rsid w:val="00B31A99"/>
    <w:rsid w:val="00B92E71"/>
    <w:rsid w:val="00BA0708"/>
    <w:rsid w:val="00BB0B0C"/>
    <w:rsid w:val="00BF7539"/>
    <w:rsid w:val="00C0778C"/>
    <w:rsid w:val="00C82A36"/>
    <w:rsid w:val="00D00BB9"/>
    <w:rsid w:val="00D44114"/>
    <w:rsid w:val="00D613B5"/>
    <w:rsid w:val="00D711BE"/>
    <w:rsid w:val="00D716B7"/>
    <w:rsid w:val="00DE6A1D"/>
    <w:rsid w:val="00DF6033"/>
    <w:rsid w:val="00E46DBB"/>
    <w:rsid w:val="00EB492C"/>
    <w:rsid w:val="00ED28D3"/>
    <w:rsid w:val="00F15898"/>
    <w:rsid w:val="00F33519"/>
    <w:rsid w:val="00F50504"/>
    <w:rsid w:val="00F55773"/>
    <w:rsid w:val="00F602ED"/>
    <w:rsid w:val="00F70DE9"/>
    <w:rsid w:val="00F8336F"/>
    <w:rsid w:val="00FB1222"/>
    <w:rsid w:val="00FE12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44114"/>
    <w:pPr>
      <w:suppressAutoHyphens/>
    </w:pPr>
    <w:rPr>
      <w:rFonts w:ascii="Times New Roman" w:eastAsia="Times New Roman" w:hAnsi="Times New Roman" w:cs="Times New Roman"/>
      <w:szCs w:val="20"/>
      <w:lang w:eastAsia="ar-SA"/>
    </w:rPr>
  </w:style>
  <w:style w:type="character" w:styleId="Odwoaniedokomentarza">
    <w:name w:val="annotation reference"/>
    <w:basedOn w:val="Domylnaczcionkaakapitu"/>
    <w:uiPriority w:val="99"/>
    <w:semiHidden/>
    <w:unhideWhenUsed/>
    <w:rsid w:val="0058376B"/>
    <w:rPr>
      <w:sz w:val="16"/>
      <w:szCs w:val="16"/>
    </w:rPr>
  </w:style>
  <w:style w:type="paragraph" w:styleId="Tekstkomentarza">
    <w:name w:val="annotation text"/>
    <w:basedOn w:val="Normalny"/>
    <w:link w:val="TekstkomentarzaZnak"/>
    <w:uiPriority w:val="99"/>
    <w:semiHidden/>
    <w:unhideWhenUsed/>
    <w:rsid w:val="005837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376B"/>
    <w:rPr>
      <w:sz w:val="20"/>
      <w:szCs w:val="20"/>
    </w:rPr>
  </w:style>
  <w:style w:type="paragraph" w:styleId="Tematkomentarza">
    <w:name w:val="annotation subject"/>
    <w:basedOn w:val="Tekstkomentarza"/>
    <w:next w:val="Tekstkomentarza"/>
    <w:link w:val="TematkomentarzaZnak"/>
    <w:uiPriority w:val="99"/>
    <w:semiHidden/>
    <w:unhideWhenUsed/>
    <w:rsid w:val="0058376B"/>
    <w:rPr>
      <w:b/>
      <w:bCs/>
    </w:rPr>
  </w:style>
  <w:style w:type="character" w:customStyle="1" w:styleId="TematkomentarzaZnak">
    <w:name w:val="Temat komentarza Znak"/>
    <w:basedOn w:val="TekstkomentarzaZnak"/>
    <w:link w:val="Tematkomentarza"/>
    <w:uiPriority w:val="99"/>
    <w:semiHidden/>
    <w:rsid w:val="0058376B"/>
    <w:rPr>
      <w:b/>
      <w:bCs/>
      <w:sz w:val="20"/>
      <w:szCs w:val="20"/>
    </w:rPr>
  </w:style>
  <w:style w:type="paragraph" w:styleId="Tekstdymka">
    <w:name w:val="Balloon Text"/>
    <w:basedOn w:val="Normalny"/>
    <w:link w:val="TekstdymkaZnak"/>
    <w:uiPriority w:val="99"/>
    <w:semiHidden/>
    <w:unhideWhenUsed/>
    <w:rsid w:val="005837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376B"/>
    <w:rPr>
      <w:rFonts w:ascii="Tahoma" w:hAnsi="Tahoma" w:cs="Tahoma"/>
      <w:sz w:val="16"/>
      <w:szCs w:val="16"/>
    </w:rPr>
  </w:style>
  <w:style w:type="paragraph" w:styleId="NormalnyWeb">
    <w:name w:val="Normal (Web)"/>
    <w:basedOn w:val="Normalny"/>
    <w:uiPriority w:val="99"/>
    <w:rsid w:val="00341BDD"/>
    <w:pPr>
      <w:suppressAutoHyphens/>
      <w:spacing w:before="280" w:after="119" w:line="240" w:lineRule="auto"/>
      <w:textAlignment w:val="baseline"/>
    </w:pPr>
    <w:rPr>
      <w:rFonts w:ascii="Times New Roman" w:eastAsia="Times New Roman" w:hAnsi="Times New Roman" w:cs="Times New Roman"/>
      <w:kern w:val="1"/>
      <w:sz w:val="24"/>
      <w:szCs w:val="24"/>
      <w:lang w:eastAsia="ar-SA"/>
    </w:rPr>
  </w:style>
  <w:style w:type="character" w:styleId="Uwydatnienie">
    <w:name w:val="Emphasis"/>
    <w:basedOn w:val="Domylnaczcionkaakapitu"/>
    <w:uiPriority w:val="20"/>
    <w:qFormat/>
    <w:rsid w:val="00F602ED"/>
    <w:rPr>
      <w:i/>
      <w:iCs/>
    </w:rPr>
  </w:style>
  <w:style w:type="character" w:customStyle="1" w:styleId="fn-ref">
    <w:name w:val="fn-ref"/>
    <w:basedOn w:val="Domylnaczcionkaakapitu"/>
    <w:rsid w:val="00F602ED"/>
  </w:style>
  <w:style w:type="character" w:styleId="Pogrubienie">
    <w:name w:val="Strong"/>
    <w:basedOn w:val="Domylnaczcionkaakapitu"/>
    <w:uiPriority w:val="22"/>
    <w:qFormat/>
    <w:rsid w:val="00A214EC"/>
    <w:rPr>
      <w:b/>
      <w:bCs/>
    </w:rPr>
  </w:style>
  <w:style w:type="paragraph" w:styleId="Poprawka">
    <w:name w:val="Revision"/>
    <w:hidden/>
    <w:uiPriority w:val="99"/>
    <w:semiHidden/>
    <w:rsid w:val="00BF75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44114"/>
    <w:pPr>
      <w:suppressAutoHyphens/>
    </w:pPr>
    <w:rPr>
      <w:rFonts w:ascii="Times New Roman" w:eastAsia="Times New Roman" w:hAnsi="Times New Roman" w:cs="Times New Roman"/>
      <w:szCs w:val="20"/>
      <w:lang w:eastAsia="ar-SA"/>
    </w:rPr>
  </w:style>
  <w:style w:type="character" w:styleId="Odwoaniedokomentarza">
    <w:name w:val="annotation reference"/>
    <w:basedOn w:val="Domylnaczcionkaakapitu"/>
    <w:uiPriority w:val="99"/>
    <w:semiHidden/>
    <w:unhideWhenUsed/>
    <w:rsid w:val="0058376B"/>
    <w:rPr>
      <w:sz w:val="16"/>
      <w:szCs w:val="16"/>
    </w:rPr>
  </w:style>
  <w:style w:type="paragraph" w:styleId="Tekstkomentarza">
    <w:name w:val="annotation text"/>
    <w:basedOn w:val="Normalny"/>
    <w:link w:val="TekstkomentarzaZnak"/>
    <w:uiPriority w:val="99"/>
    <w:semiHidden/>
    <w:unhideWhenUsed/>
    <w:rsid w:val="005837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376B"/>
    <w:rPr>
      <w:sz w:val="20"/>
      <w:szCs w:val="20"/>
    </w:rPr>
  </w:style>
  <w:style w:type="paragraph" w:styleId="Tematkomentarza">
    <w:name w:val="annotation subject"/>
    <w:basedOn w:val="Tekstkomentarza"/>
    <w:next w:val="Tekstkomentarza"/>
    <w:link w:val="TematkomentarzaZnak"/>
    <w:uiPriority w:val="99"/>
    <w:semiHidden/>
    <w:unhideWhenUsed/>
    <w:rsid w:val="0058376B"/>
    <w:rPr>
      <w:b/>
      <w:bCs/>
    </w:rPr>
  </w:style>
  <w:style w:type="character" w:customStyle="1" w:styleId="TematkomentarzaZnak">
    <w:name w:val="Temat komentarza Znak"/>
    <w:basedOn w:val="TekstkomentarzaZnak"/>
    <w:link w:val="Tematkomentarza"/>
    <w:uiPriority w:val="99"/>
    <w:semiHidden/>
    <w:rsid w:val="0058376B"/>
    <w:rPr>
      <w:b/>
      <w:bCs/>
      <w:sz w:val="20"/>
      <w:szCs w:val="20"/>
    </w:rPr>
  </w:style>
  <w:style w:type="paragraph" w:styleId="Tekstdymka">
    <w:name w:val="Balloon Text"/>
    <w:basedOn w:val="Normalny"/>
    <w:link w:val="TekstdymkaZnak"/>
    <w:uiPriority w:val="99"/>
    <w:semiHidden/>
    <w:unhideWhenUsed/>
    <w:rsid w:val="005837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376B"/>
    <w:rPr>
      <w:rFonts w:ascii="Tahoma" w:hAnsi="Tahoma" w:cs="Tahoma"/>
      <w:sz w:val="16"/>
      <w:szCs w:val="16"/>
    </w:rPr>
  </w:style>
  <w:style w:type="paragraph" w:styleId="NormalnyWeb">
    <w:name w:val="Normal (Web)"/>
    <w:basedOn w:val="Normalny"/>
    <w:uiPriority w:val="99"/>
    <w:rsid w:val="00341BDD"/>
    <w:pPr>
      <w:suppressAutoHyphens/>
      <w:spacing w:before="280" w:after="119" w:line="240" w:lineRule="auto"/>
      <w:textAlignment w:val="baseline"/>
    </w:pPr>
    <w:rPr>
      <w:rFonts w:ascii="Times New Roman" w:eastAsia="Times New Roman" w:hAnsi="Times New Roman" w:cs="Times New Roman"/>
      <w:kern w:val="1"/>
      <w:sz w:val="24"/>
      <w:szCs w:val="24"/>
      <w:lang w:eastAsia="ar-SA"/>
    </w:rPr>
  </w:style>
  <w:style w:type="character" w:styleId="Uwydatnienie">
    <w:name w:val="Emphasis"/>
    <w:basedOn w:val="Domylnaczcionkaakapitu"/>
    <w:uiPriority w:val="20"/>
    <w:qFormat/>
    <w:rsid w:val="00F602ED"/>
    <w:rPr>
      <w:i/>
      <w:iCs/>
    </w:rPr>
  </w:style>
  <w:style w:type="character" w:customStyle="1" w:styleId="fn-ref">
    <w:name w:val="fn-ref"/>
    <w:basedOn w:val="Domylnaczcionkaakapitu"/>
    <w:rsid w:val="00F602ED"/>
  </w:style>
  <w:style w:type="character" w:styleId="Pogrubienie">
    <w:name w:val="Strong"/>
    <w:basedOn w:val="Domylnaczcionkaakapitu"/>
    <w:uiPriority w:val="22"/>
    <w:qFormat/>
    <w:rsid w:val="00A214EC"/>
    <w:rPr>
      <w:b/>
      <w:bCs/>
    </w:rPr>
  </w:style>
  <w:style w:type="paragraph" w:styleId="Poprawka">
    <w:name w:val="Revision"/>
    <w:hidden/>
    <w:uiPriority w:val="99"/>
    <w:semiHidden/>
    <w:rsid w:val="00BF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90586">
      <w:bodyDiv w:val="1"/>
      <w:marLeft w:val="0"/>
      <w:marRight w:val="0"/>
      <w:marTop w:val="0"/>
      <w:marBottom w:val="0"/>
      <w:divBdr>
        <w:top w:val="none" w:sz="0" w:space="0" w:color="auto"/>
        <w:left w:val="none" w:sz="0" w:space="0" w:color="auto"/>
        <w:bottom w:val="none" w:sz="0" w:space="0" w:color="auto"/>
        <w:right w:val="none" w:sz="0" w:space="0" w:color="auto"/>
      </w:divBdr>
      <w:divsChild>
        <w:div w:id="492912036">
          <w:marLeft w:val="0"/>
          <w:marRight w:val="0"/>
          <w:marTop w:val="240"/>
          <w:marBottom w:val="0"/>
          <w:divBdr>
            <w:top w:val="none" w:sz="0" w:space="0" w:color="auto"/>
            <w:left w:val="none" w:sz="0" w:space="0" w:color="auto"/>
            <w:bottom w:val="none" w:sz="0" w:space="0" w:color="auto"/>
            <w:right w:val="none" w:sz="0" w:space="0" w:color="auto"/>
          </w:divBdr>
        </w:div>
        <w:div w:id="16299708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C7436-4FCC-4DBF-A0F5-4B95A923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2954</Words>
  <Characters>17726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B.D.-B.</dc:creator>
  <cp:lastModifiedBy>Bożena Przytulska</cp:lastModifiedBy>
  <cp:revision>6</cp:revision>
  <dcterms:created xsi:type="dcterms:W3CDTF">2021-08-25T09:11:00Z</dcterms:created>
  <dcterms:modified xsi:type="dcterms:W3CDTF">2021-08-30T11:56:00Z</dcterms:modified>
</cp:coreProperties>
</file>