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8AD0" w14:textId="025A3269" w:rsidR="00846B46" w:rsidRPr="006B4776" w:rsidRDefault="00846B46" w:rsidP="00846B46">
      <w:pPr>
        <w:pStyle w:val="Nagwek1"/>
        <w:widowControl/>
        <w:tabs>
          <w:tab w:val="left" w:pos="7560"/>
          <w:tab w:val="left" w:pos="8820"/>
        </w:tabs>
        <w:spacing w:before="0" w:after="0"/>
        <w:rPr>
          <w:rFonts w:ascii="Times New Roman" w:hAnsi="Times New Roman" w:cs="Times New Roman"/>
          <w:b w:val="0"/>
          <w:sz w:val="18"/>
          <w:szCs w:val="18"/>
        </w:rPr>
      </w:pPr>
      <w:r w:rsidRPr="006B4776">
        <w:rPr>
          <w:rFonts w:ascii="Times New Roman" w:hAnsi="Times New Roman" w:cs="Times New Roman"/>
          <w:b w:val="0"/>
          <w:bCs w:val="0"/>
          <w:sz w:val="18"/>
          <w:szCs w:val="18"/>
        </w:rPr>
        <w:t>IG.6845.</w:t>
      </w:r>
      <w:r>
        <w:rPr>
          <w:rFonts w:ascii="Times New Roman" w:hAnsi="Times New Roman" w:cs="Times New Roman"/>
          <w:b w:val="0"/>
          <w:sz w:val="18"/>
          <w:szCs w:val="18"/>
        </w:rPr>
        <w:t>1</w:t>
      </w:r>
      <w:r w:rsidRPr="006B4776">
        <w:rPr>
          <w:rFonts w:ascii="Times New Roman" w:hAnsi="Times New Roman" w:cs="Times New Roman"/>
          <w:b w:val="0"/>
          <w:sz w:val="18"/>
          <w:szCs w:val="18"/>
        </w:rPr>
        <w:t>.</w:t>
      </w:r>
      <w:r>
        <w:rPr>
          <w:rFonts w:ascii="Times New Roman" w:hAnsi="Times New Roman" w:cs="Times New Roman"/>
          <w:b w:val="0"/>
          <w:sz w:val="18"/>
          <w:szCs w:val="18"/>
        </w:rPr>
        <w:t>2022</w:t>
      </w:r>
      <w:r w:rsidRPr="006B4776">
        <w:rPr>
          <w:rFonts w:ascii="Times New Roman" w:hAnsi="Times New Roman" w:cs="Times New Roman"/>
          <w:b w:val="0"/>
          <w:bCs w:val="0"/>
          <w:sz w:val="18"/>
          <w:szCs w:val="18"/>
        </w:rPr>
        <w:t>.JG</w:t>
      </w:r>
    </w:p>
    <w:p w14:paraId="01231AD1" w14:textId="77777777" w:rsidR="00846B46" w:rsidRPr="006B4776" w:rsidRDefault="00846B46" w:rsidP="00846B46">
      <w:pPr>
        <w:pStyle w:val="Tytu"/>
        <w:rPr>
          <w:rFonts w:eastAsia="Times New Roman" w:cs="Times New Roman"/>
          <w:sz w:val="18"/>
          <w:szCs w:val="18"/>
        </w:rPr>
      </w:pPr>
    </w:p>
    <w:p w14:paraId="3AC881D1" w14:textId="77777777" w:rsidR="00846B46" w:rsidRPr="006B4776" w:rsidRDefault="00846B46" w:rsidP="00846B46">
      <w:pPr>
        <w:pStyle w:val="Tytu"/>
        <w:spacing w:line="480" w:lineRule="auto"/>
        <w:rPr>
          <w:sz w:val="18"/>
          <w:szCs w:val="18"/>
        </w:rPr>
      </w:pPr>
      <w:r w:rsidRPr="006B4776">
        <w:rPr>
          <w:rFonts w:eastAsia="Times New Roman" w:cs="Times New Roman"/>
          <w:sz w:val="18"/>
          <w:szCs w:val="18"/>
        </w:rPr>
        <w:t xml:space="preserve"> </w:t>
      </w:r>
      <w:r w:rsidRPr="006B4776">
        <w:rPr>
          <w:sz w:val="18"/>
          <w:szCs w:val="18"/>
        </w:rPr>
        <w:t>OGŁASZAM</w:t>
      </w:r>
    </w:p>
    <w:p w14:paraId="7675E202" w14:textId="7D046AFE" w:rsidR="00846B46" w:rsidRDefault="00846B46" w:rsidP="005A1E3E">
      <w:pPr>
        <w:pStyle w:val="Tekstpodstawowy"/>
        <w:spacing w:line="480" w:lineRule="auto"/>
        <w:ind w:right="23"/>
        <w:jc w:val="both"/>
        <w:rPr>
          <w:sz w:val="18"/>
          <w:szCs w:val="18"/>
        </w:rPr>
      </w:pPr>
      <w:r w:rsidRPr="006B4776">
        <w:rPr>
          <w:b/>
          <w:bCs/>
          <w:sz w:val="18"/>
          <w:szCs w:val="18"/>
        </w:rPr>
        <w:t xml:space="preserve">pierwszy nieograniczony przetarg ustny na dzierżawę pod </w:t>
      </w:r>
      <w:r>
        <w:rPr>
          <w:b/>
          <w:bCs/>
          <w:sz w:val="18"/>
          <w:szCs w:val="18"/>
        </w:rPr>
        <w:t xml:space="preserve">boks garażowy </w:t>
      </w:r>
      <w:r w:rsidR="00DF15EB" w:rsidRPr="00DF15EB">
        <w:rPr>
          <w:sz w:val="18"/>
          <w:szCs w:val="18"/>
        </w:rPr>
        <w:t>część</w:t>
      </w:r>
      <w:r w:rsidR="00DF15EB">
        <w:rPr>
          <w:b/>
          <w:bCs/>
          <w:sz w:val="18"/>
          <w:szCs w:val="18"/>
        </w:rPr>
        <w:t xml:space="preserve"> </w:t>
      </w:r>
      <w:r w:rsidR="005A1E3E" w:rsidRPr="005A1E3E">
        <w:rPr>
          <w:sz w:val="18"/>
          <w:szCs w:val="18"/>
        </w:rPr>
        <w:t>działki ewidencyjnej nr</w:t>
      </w:r>
      <w:r w:rsidR="005A1E3E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149/9</w:t>
      </w:r>
      <w:r w:rsidRPr="006B4776">
        <w:rPr>
          <w:sz w:val="18"/>
          <w:szCs w:val="18"/>
        </w:rPr>
        <w:t xml:space="preserve"> </w:t>
      </w:r>
      <w:r w:rsidR="006B056D">
        <w:rPr>
          <w:sz w:val="18"/>
          <w:szCs w:val="18"/>
        </w:rPr>
        <w:t xml:space="preserve">o powierzchni                   20 m </w:t>
      </w:r>
      <w:r w:rsidR="006B056D">
        <w:rPr>
          <w:rFonts w:cs="Times New Roman"/>
          <w:sz w:val="18"/>
          <w:szCs w:val="18"/>
        </w:rPr>
        <w:t xml:space="preserve">² </w:t>
      </w:r>
      <w:r w:rsidRPr="006B4776">
        <w:rPr>
          <w:sz w:val="18"/>
          <w:szCs w:val="18"/>
        </w:rPr>
        <w:t>położon</w:t>
      </w:r>
      <w:r w:rsidR="005A1E3E">
        <w:rPr>
          <w:sz w:val="18"/>
          <w:szCs w:val="18"/>
        </w:rPr>
        <w:t>ej</w:t>
      </w:r>
      <w:r w:rsidRPr="006B4776">
        <w:rPr>
          <w:sz w:val="18"/>
          <w:szCs w:val="18"/>
        </w:rPr>
        <w:t xml:space="preserve"> w obrębie </w:t>
      </w:r>
      <w:r>
        <w:rPr>
          <w:sz w:val="18"/>
          <w:szCs w:val="18"/>
        </w:rPr>
        <w:t>3</w:t>
      </w:r>
      <w:r w:rsidRPr="006B4776">
        <w:rPr>
          <w:sz w:val="18"/>
          <w:szCs w:val="18"/>
        </w:rPr>
        <w:t xml:space="preserve"> miasta Wąbrzeźna przy ulicy </w:t>
      </w:r>
      <w:r>
        <w:rPr>
          <w:sz w:val="18"/>
          <w:szCs w:val="18"/>
        </w:rPr>
        <w:t>1 Maja</w:t>
      </w:r>
      <w:r w:rsidRPr="006B4776">
        <w:rPr>
          <w:sz w:val="18"/>
          <w:szCs w:val="18"/>
        </w:rPr>
        <w:t>, zapisan</w:t>
      </w:r>
      <w:r w:rsidR="005A1E3E">
        <w:rPr>
          <w:sz w:val="18"/>
          <w:szCs w:val="18"/>
        </w:rPr>
        <w:t>ej</w:t>
      </w:r>
      <w:r w:rsidRPr="006B4776">
        <w:rPr>
          <w:sz w:val="18"/>
          <w:szCs w:val="18"/>
        </w:rPr>
        <w:t xml:space="preserve"> w księdze </w:t>
      </w:r>
      <w:proofErr w:type="gramStart"/>
      <w:r w:rsidRPr="006B4776">
        <w:rPr>
          <w:sz w:val="18"/>
          <w:szCs w:val="18"/>
        </w:rPr>
        <w:t>wieczystej  KW</w:t>
      </w:r>
      <w:proofErr w:type="gramEnd"/>
      <w:r w:rsidRPr="006B4776">
        <w:rPr>
          <w:sz w:val="18"/>
          <w:szCs w:val="18"/>
        </w:rPr>
        <w:t xml:space="preserve"> nr TO1W/</w:t>
      </w:r>
      <w:r>
        <w:rPr>
          <w:sz w:val="18"/>
          <w:szCs w:val="18"/>
        </w:rPr>
        <w:t>00020745/2</w:t>
      </w:r>
    </w:p>
    <w:p w14:paraId="31526E3B" w14:textId="2F0013C9" w:rsidR="00846B46" w:rsidRPr="006B4776" w:rsidRDefault="00846B46" w:rsidP="00846B46">
      <w:pPr>
        <w:pStyle w:val="Tekstpodstawowy"/>
        <w:numPr>
          <w:ilvl w:val="0"/>
          <w:numId w:val="1"/>
        </w:numPr>
        <w:ind w:right="-45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Cena wywoławcza </w:t>
      </w:r>
      <w:r>
        <w:rPr>
          <w:sz w:val="18"/>
          <w:szCs w:val="18"/>
        </w:rPr>
        <w:t>kwartalnego</w:t>
      </w:r>
      <w:r w:rsidRPr="006B4776">
        <w:rPr>
          <w:sz w:val="18"/>
          <w:szCs w:val="18"/>
        </w:rPr>
        <w:t xml:space="preserve"> czynszu dzierżawnego wynosi </w:t>
      </w:r>
      <w:r w:rsidR="00905551">
        <w:rPr>
          <w:b/>
          <w:sz w:val="18"/>
          <w:szCs w:val="18"/>
        </w:rPr>
        <w:t>118,08</w:t>
      </w:r>
      <w:r w:rsidRPr="006B4776">
        <w:rPr>
          <w:b/>
          <w:sz w:val="18"/>
          <w:szCs w:val="18"/>
        </w:rPr>
        <w:t xml:space="preserve"> zł </w:t>
      </w:r>
      <w:r w:rsidR="00905551">
        <w:rPr>
          <w:sz w:val="18"/>
          <w:szCs w:val="18"/>
        </w:rPr>
        <w:t>brutto</w:t>
      </w:r>
    </w:p>
    <w:p w14:paraId="425BA2DA" w14:textId="2D7D659C" w:rsidR="00846B46" w:rsidRPr="006B4776" w:rsidRDefault="00846B46" w:rsidP="00846B46">
      <w:pPr>
        <w:pStyle w:val="Tekstpodstawowy"/>
        <w:numPr>
          <w:ilvl w:val="0"/>
          <w:numId w:val="1"/>
        </w:numPr>
        <w:ind w:right="-45"/>
        <w:jc w:val="center"/>
        <w:rPr>
          <w:sz w:val="18"/>
          <w:szCs w:val="18"/>
        </w:rPr>
      </w:pPr>
      <w:r w:rsidRPr="006B4776">
        <w:rPr>
          <w:sz w:val="18"/>
          <w:szCs w:val="18"/>
        </w:rPr>
        <w:t xml:space="preserve">(słownie: </w:t>
      </w:r>
      <w:r w:rsidR="00905551">
        <w:rPr>
          <w:sz w:val="18"/>
          <w:szCs w:val="18"/>
        </w:rPr>
        <w:t>sto osiemnaście 08/100</w:t>
      </w:r>
      <w:r>
        <w:rPr>
          <w:sz w:val="18"/>
          <w:szCs w:val="18"/>
        </w:rPr>
        <w:t xml:space="preserve"> złotych</w:t>
      </w:r>
      <w:r w:rsidRPr="006B4776">
        <w:rPr>
          <w:sz w:val="18"/>
          <w:szCs w:val="18"/>
        </w:rPr>
        <w:t>)</w:t>
      </w:r>
    </w:p>
    <w:p w14:paraId="508361BB" w14:textId="0C3DD7FB" w:rsidR="00846B46" w:rsidRPr="006B4776" w:rsidRDefault="00846B46" w:rsidP="00846B46">
      <w:pPr>
        <w:pStyle w:val="Tekstpodstawowy"/>
        <w:numPr>
          <w:ilvl w:val="0"/>
          <w:numId w:val="1"/>
        </w:numPr>
        <w:ind w:right="23"/>
        <w:rPr>
          <w:bCs/>
          <w:sz w:val="18"/>
          <w:szCs w:val="18"/>
        </w:rPr>
      </w:pPr>
      <w:r w:rsidRPr="006B4776">
        <w:rPr>
          <w:sz w:val="18"/>
          <w:szCs w:val="18"/>
        </w:rPr>
        <w:t xml:space="preserve">     </w:t>
      </w:r>
      <w:r w:rsidRPr="006B4776">
        <w:rPr>
          <w:b/>
          <w:bCs/>
          <w:sz w:val="18"/>
          <w:szCs w:val="18"/>
        </w:rPr>
        <w:t xml:space="preserve"> </w:t>
      </w:r>
      <w:r w:rsidRPr="006B4776">
        <w:rPr>
          <w:bCs/>
          <w:sz w:val="18"/>
          <w:szCs w:val="18"/>
        </w:rPr>
        <w:t>Wadium ustalono na kwotę</w:t>
      </w:r>
      <w:r w:rsidRPr="006B4776">
        <w:rPr>
          <w:b/>
          <w:bCs/>
          <w:sz w:val="18"/>
          <w:szCs w:val="18"/>
        </w:rPr>
        <w:t xml:space="preserve"> </w:t>
      </w:r>
      <w:r w:rsidR="00905551">
        <w:rPr>
          <w:b/>
          <w:bCs/>
          <w:sz w:val="18"/>
          <w:szCs w:val="18"/>
        </w:rPr>
        <w:t>10</w:t>
      </w:r>
      <w:r w:rsidRPr="006B4776">
        <w:rPr>
          <w:b/>
          <w:bCs/>
          <w:sz w:val="18"/>
          <w:szCs w:val="18"/>
        </w:rPr>
        <w:t>,00</w:t>
      </w:r>
      <w:r w:rsidRPr="006B4776">
        <w:rPr>
          <w:b/>
          <w:sz w:val="18"/>
          <w:szCs w:val="18"/>
        </w:rPr>
        <w:t xml:space="preserve"> </w:t>
      </w:r>
      <w:r w:rsidRPr="006B4776">
        <w:rPr>
          <w:b/>
          <w:bCs/>
          <w:sz w:val="18"/>
          <w:szCs w:val="18"/>
        </w:rPr>
        <w:t>zł (</w:t>
      </w:r>
      <w:r w:rsidRPr="006B4776">
        <w:rPr>
          <w:bCs/>
          <w:sz w:val="18"/>
          <w:szCs w:val="18"/>
        </w:rPr>
        <w:t xml:space="preserve">słownie: </w:t>
      </w:r>
      <w:r w:rsidR="00905551">
        <w:rPr>
          <w:bCs/>
          <w:sz w:val="18"/>
          <w:szCs w:val="18"/>
        </w:rPr>
        <w:t>dziesięć</w:t>
      </w:r>
      <w:r w:rsidRPr="006B4776">
        <w:rPr>
          <w:bCs/>
          <w:sz w:val="18"/>
          <w:szCs w:val="18"/>
        </w:rPr>
        <w:t xml:space="preserve"> złotych)</w:t>
      </w:r>
    </w:p>
    <w:p w14:paraId="5B492949" w14:textId="3B937626" w:rsidR="00846B46" w:rsidRPr="006B4776" w:rsidRDefault="00846B46" w:rsidP="00846B46">
      <w:pPr>
        <w:pStyle w:val="Tekstpodstawowy"/>
        <w:numPr>
          <w:ilvl w:val="0"/>
          <w:numId w:val="1"/>
        </w:numPr>
        <w:ind w:right="23"/>
        <w:rPr>
          <w:sz w:val="18"/>
          <w:szCs w:val="18"/>
        </w:rPr>
      </w:pPr>
      <w:r w:rsidRPr="006B4776">
        <w:rPr>
          <w:b/>
          <w:bCs/>
          <w:sz w:val="18"/>
          <w:szCs w:val="18"/>
        </w:rPr>
        <w:t xml:space="preserve">      </w:t>
      </w:r>
      <w:r w:rsidRPr="006B4776">
        <w:rPr>
          <w:bCs/>
          <w:sz w:val="18"/>
          <w:szCs w:val="18"/>
        </w:rPr>
        <w:t xml:space="preserve">Postąpienie ustalono w kwocie nie niższej niż </w:t>
      </w:r>
      <w:r w:rsidR="00905551">
        <w:rPr>
          <w:b/>
          <w:sz w:val="18"/>
          <w:szCs w:val="18"/>
        </w:rPr>
        <w:t>2</w:t>
      </w:r>
      <w:r w:rsidRPr="006B4776">
        <w:rPr>
          <w:b/>
          <w:sz w:val="18"/>
          <w:szCs w:val="18"/>
        </w:rPr>
        <w:t>,00 zł</w:t>
      </w:r>
      <w:r w:rsidRPr="006B4776">
        <w:rPr>
          <w:bCs/>
          <w:sz w:val="18"/>
          <w:szCs w:val="18"/>
        </w:rPr>
        <w:t xml:space="preserve"> (słownie: </w:t>
      </w:r>
      <w:r w:rsidR="00905551">
        <w:rPr>
          <w:bCs/>
          <w:sz w:val="18"/>
          <w:szCs w:val="18"/>
        </w:rPr>
        <w:t>dwa</w:t>
      </w:r>
      <w:r w:rsidRPr="006B4776">
        <w:rPr>
          <w:bCs/>
          <w:sz w:val="18"/>
          <w:szCs w:val="18"/>
        </w:rPr>
        <w:t xml:space="preserve"> złot</w:t>
      </w:r>
      <w:r w:rsidR="00905551">
        <w:rPr>
          <w:bCs/>
          <w:sz w:val="18"/>
          <w:szCs w:val="18"/>
        </w:rPr>
        <w:t>e</w:t>
      </w:r>
      <w:r w:rsidRPr="006B4776">
        <w:rPr>
          <w:bCs/>
          <w:sz w:val="18"/>
          <w:szCs w:val="18"/>
        </w:rPr>
        <w:t xml:space="preserve">). </w:t>
      </w:r>
    </w:p>
    <w:p w14:paraId="20C1B402" w14:textId="77777777" w:rsidR="00846B46" w:rsidRPr="006B4776" w:rsidRDefault="00846B46" w:rsidP="00846B46">
      <w:pPr>
        <w:pStyle w:val="Nagwek2"/>
        <w:widowControl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</w:pPr>
      <w:r w:rsidRPr="006B4776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 xml:space="preserve">Czynsz dzierżawny płatny będzie w następujących </w:t>
      </w:r>
      <w:proofErr w:type="gramStart"/>
      <w:r w:rsidRPr="006B4776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>terminach :</w:t>
      </w:r>
      <w:proofErr w:type="gramEnd"/>
      <w:r w:rsidRPr="006B4776">
        <w:rPr>
          <w:rFonts w:ascii="Times New Roman" w:hAnsi="Times New Roman" w:cs="Times New Roman"/>
          <w:b w:val="0"/>
          <w:bCs w:val="0"/>
          <w:i w:val="0"/>
          <w:sz w:val="18"/>
          <w:szCs w:val="18"/>
        </w:rPr>
        <w:t xml:space="preserve"> </w:t>
      </w:r>
    </w:p>
    <w:p w14:paraId="42236613" w14:textId="2C2AA527" w:rsidR="00846B46" w:rsidRPr="006B4776" w:rsidRDefault="00846B46" w:rsidP="00846B46">
      <w:pPr>
        <w:pStyle w:val="Tekstpodstawowy"/>
        <w:widowControl/>
        <w:numPr>
          <w:ilvl w:val="0"/>
          <w:numId w:val="2"/>
        </w:numPr>
        <w:tabs>
          <w:tab w:val="left" w:pos="360"/>
        </w:tabs>
        <w:spacing w:after="0"/>
        <w:jc w:val="both"/>
        <w:rPr>
          <w:bCs/>
          <w:sz w:val="18"/>
          <w:szCs w:val="18"/>
        </w:rPr>
      </w:pPr>
      <w:r w:rsidRPr="006B4776">
        <w:rPr>
          <w:sz w:val="18"/>
          <w:szCs w:val="18"/>
        </w:rPr>
        <w:t xml:space="preserve">za </w:t>
      </w:r>
      <w:r w:rsidR="00905551">
        <w:rPr>
          <w:sz w:val="18"/>
          <w:szCs w:val="18"/>
        </w:rPr>
        <w:t>drugi</w:t>
      </w:r>
      <w:r w:rsidRPr="006B4776">
        <w:rPr>
          <w:sz w:val="18"/>
          <w:szCs w:val="18"/>
        </w:rPr>
        <w:t xml:space="preserve"> </w:t>
      </w:r>
      <w:r w:rsidR="00905551">
        <w:rPr>
          <w:sz w:val="18"/>
          <w:szCs w:val="18"/>
        </w:rPr>
        <w:t xml:space="preserve">kwartał </w:t>
      </w:r>
      <w:r w:rsidRPr="006B4776">
        <w:rPr>
          <w:sz w:val="18"/>
          <w:szCs w:val="18"/>
        </w:rPr>
        <w:t xml:space="preserve">w </w:t>
      </w:r>
      <w:r w:rsidRPr="006B4776">
        <w:rPr>
          <w:bCs/>
          <w:sz w:val="18"/>
          <w:szCs w:val="18"/>
        </w:rPr>
        <w:t>terminie 14 dni od daty podpisania umowy,</w:t>
      </w:r>
    </w:p>
    <w:p w14:paraId="630FCD54" w14:textId="5C06C4A5" w:rsidR="00846B46" w:rsidRDefault="00846B46" w:rsidP="00846B46">
      <w:pPr>
        <w:pStyle w:val="Tekstpodstawowy"/>
        <w:tabs>
          <w:tab w:val="left" w:pos="360"/>
        </w:tabs>
        <w:spacing w:line="276" w:lineRule="auto"/>
        <w:ind w:left="360" w:right="23"/>
        <w:rPr>
          <w:sz w:val="18"/>
          <w:szCs w:val="18"/>
        </w:rPr>
      </w:pPr>
      <w:r w:rsidRPr="006B4776">
        <w:rPr>
          <w:sz w:val="18"/>
          <w:szCs w:val="18"/>
        </w:rPr>
        <w:t>-      w następn</w:t>
      </w:r>
      <w:r w:rsidR="007F3709">
        <w:rPr>
          <w:sz w:val="18"/>
          <w:szCs w:val="18"/>
        </w:rPr>
        <w:t xml:space="preserve">ym okresie bez wezwania do ostatniego dnia kwartału za dany </w:t>
      </w:r>
      <w:proofErr w:type="gramStart"/>
      <w:r w:rsidR="007F3709">
        <w:rPr>
          <w:sz w:val="18"/>
          <w:szCs w:val="18"/>
        </w:rPr>
        <w:t>kwartał .</w:t>
      </w:r>
      <w:proofErr w:type="gramEnd"/>
    </w:p>
    <w:p w14:paraId="7044F4F7" w14:textId="3CECACBE" w:rsidR="00846B46" w:rsidRPr="006B4776" w:rsidRDefault="00846B46" w:rsidP="00846B46">
      <w:pPr>
        <w:pStyle w:val="Tekstpodstawowy"/>
        <w:ind w:right="23"/>
        <w:jc w:val="both"/>
        <w:rPr>
          <w:sz w:val="18"/>
          <w:szCs w:val="18"/>
        </w:rPr>
      </w:pPr>
      <w:r w:rsidRPr="006B4776">
        <w:rPr>
          <w:sz w:val="18"/>
          <w:szCs w:val="18"/>
        </w:rPr>
        <w:t>W/w działk</w:t>
      </w:r>
      <w:r w:rsidR="007F3709">
        <w:rPr>
          <w:sz w:val="18"/>
          <w:szCs w:val="18"/>
        </w:rPr>
        <w:t>a</w:t>
      </w:r>
      <w:r w:rsidRPr="006B4776">
        <w:rPr>
          <w:sz w:val="18"/>
          <w:szCs w:val="18"/>
        </w:rPr>
        <w:t xml:space="preserve"> przeznaczon</w:t>
      </w:r>
      <w:r w:rsidR="007F3709">
        <w:rPr>
          <w:sz w:val="18"/>
          <w:szCs w:val="18"/>
        </w:rPr>
        <w:t>a jest</w:t>
      </w:r>
      <w:r w:rsidRPr="006B4776">
        <w:rPr>
          <w:sz w:val="18"/>
          <w:szCs w:val="18"/>
        </w:rPr>
        <w:t xml:space="preserve"> w planie zagospodarowania przestrzennego miasta pod zabudowę mieszkaniową </w:t>
      </w:r>
      <w:r>
        <w:rPr>
          <w:sz w:val="18"/>
          <w:szCs w:val="18"/>
        </w:rPr>
        <w:t>wielorodzinną</w:t>
      </w:r>
      <w:r w:rsidR="007F3709">
        <w:rPr>
          <w:sz w:val="18"/>
          <w:szCs w:val="18"/>
        </w:rPr>
        <w:t xml:space="preserve">                        i</w:t>
      </w:r>
      <w:r w:rsidRPr="006B4776">
        <w:rPr>
          <w:sz w:val="18"/>
          <w:szCs w:val="18"/>
        </w:rPr>
        <w:t xml:space="preserve"> usługi nieuciążliwe.  </w:t>
      </w:r>
    </w:p>
    <w:p w14:paraId="2076A5B0" w14:textId="07D17059" w:rsidR="00846B46" w:rsidRPr="006B4776" w:rsidRDefault="00846B46" w:rsidP="00846B46">
      <w:pPr>
        <w:spacing w:line="276" w:lineRule="auto"/>
        <w:ind w:right="15"/>
        <w:jc w:val="both"/>
        <w:rPr>
          <w:sz w:val="18"/>
          <w:szCs w:val="18"/>
        </w:rPr>
      </w:pPr>
      <w:r w:rsidRPr="006B4776">
        <w:rPr>
          <w:sz w:val="18"/>
          <w:szCs w:val="18"/>
        </w:rPr>
        <w:t>Przetarg odbędzie się</w:t>
      </w:r>
      <w:r w:rsidRPr="006B4776">
        <w:rPr>
          <w:b/>
          <w:bCs/>
          <w:sz w:val="18"/>
          <w:szCs w:val="18"/>
        </w:rPr>
        <w:t xml:space="preserve"> dnia </w:t>
      </w:r>
      <w:r w:rsidR="007F3709">
        <w:rPr>
          <w:b/>
          <w:bCs/>
          <w:sz w:val="18"/>
          <w:szCs w:val="18"/>
        </w:rPr>
        <w:t>11</w:t>
      </w:r>
      <w:r w:rsidRPr="006B4776">
        <w:rPr>
          <w:b/>
          <w:bCs/>
          <w:sz w:val="18"/>
          <w:szCs w:val="18"/>
        </w:rPr>
        <w:t xml:space="preserve"> </w:t>
      </w:r>
      <w:r w:rsidR="007F3709">
        <w:rPr>
          <w:b/>
          <w:bCs/>
          <w:sz w:val="18"/>
          <w:szCs w:val="18"/>
        </w:rPr>
        <w:t>marca</w:t>
      </w:r>
      <w:r w:rsidRPr="006B4776">
        <w:rPr>
          <w:b/>
          <w:bCs/>
          <w:sz w:val="18"/>
          <w:szCs w:val="18"/>
        </w:rPr>
        <w:t xml:space="preserve"> </w:t>
      </w:r>
      <w:r w:rsidR="007F3709">
        <w:rPr>
          <w:b/>
          <w:bCs/>
          <w:sz w:val="18"/>
          <w:szCs w:val="18"/>
        </w:rPr>
        <w:t>2022</w:t>
      </w:r>
      <w:r w:rsidRPr="006B4776">
        <w:rPr>
          <w:b/>
          <w:bCs/>
          <w:sz w:val="18"/>
          <w:szCs w:val="18"/>
        </w:rPr>
        <w:t xml:space="preserve"> r. o godz. </w:t>
      </w:r>
      <w:proofErr w:type="gramStart"/>
      <w:r w:rsidR="007F3709">
        <w:rPr>
          <w:b/>
          <w:bCs/>
          <w:sz w:val="18"/>
          <w:szCs w:val="18"/>
        </w:rPr>
        <w:t>10</w:t>
      </w:r>
      <w:r w:rsidRPr="006B4776">
        <w:rPr>
          <w:b/>
          <w:bCs/>
          <w:sz w:val="18"/>
          <w:szCs w:val="18"/>
        </w:rPr>
        <w:t xml:space="preserve">.00 </w:t>
      </w:r>
      <w:r>
        <w:rPr>
          <w:b/>
          <w:bCs/>
          <w:sz w:val="18"/>
          <w:szCs w:val="18"/>
        </w:rPr>
        <w:t xml:space="preserve"> </w:t>
      </w:r>
      <w:r w:rsidRPr="006B4776">
        <w:rPr>
          <w:sz w:val="18"/>
          <w:szCs w:val="18"/>
        </w:rPr>
        <w:t>w</w:t>
      </w:r>
      <w:proofErr w:type="gramEnd"/>
      <w:r w:rsidRPr="006B4776">
        <w:rPr>
          <w:sz w:val="18"/>
          <w:szCs w:val="18"/>
        </w:rPr>
        <w:t xml:space="preserve"> siedzibie Urzędu Miasta  Wąbrzeźno przy ulicy Wolności nr 18 – sala nr 19. Warunkiem przystąpienia do przetargu na dzierżawę nieruchomości jest </w:t>
      </w:r>
      <w:r w:rsidRPr="006B4776">
        <w:rPr>
          <w:b/>
          <w:bCs/>
          <w:sz w:val="18"/>
          <w:szCs w:val="18"/>
        </w:rPr>
        <w:t>wpłacenie wadium</w:t>
      </w:r>
      <w:r w:rsidRPr="006B4776">
        <w:rPr>
          <w:sz w:val="18"/>
          <w:szCs w:val="18"/>
        </w:rPr>
        <w:t xml:space="preserve"> </w:t>
      </w:r>
      <w:r w:rsidRPr="006B4776">
        <w:rPr>
          <w:b/>
          <w:bCs/>
          <w:sz w:val="18"/>
          <w:szCs w:val="18"/>
        </w:rPr>
        <w:t xml:space="preserve">na konto Gminy Miasto Wąbrzeźno  – </w:t>
      </w:r>
      <w:r w:rsidRPr="006B4776">
        <w:rPr>
          <w:sz w:val="18"/>
          <w:szCs w:val="18"/>
        </w:rPr>
        <w:t xml:space="preserve"> </w:t>
      </w:r>
      <w:r w:rsidRPr="006B4776">
        <w:rPr>
          <w:rStyle w:val="Pogrubienie"/>
          <w:sz w:val="18"/>
          <w:szCs w:val="18"/>
        </w:rPr>
        <w:t xml:space="preserve">07 9484 1033 2319 1806 1080 0006 </w:t>
      </w:r>
      <w:r w:rsidRPr="006B4776">
        <w:rPr>
          <w:sz w:val="18"/>
          <w:szCs w:val="18"/>
        </w:rPr>
        <w:t>lub w kasie</w:t>
      </w:r>
      <w:r w:rsidRPr="006B4776">
        <w:rPr>
          <w:b/>
          <w:bCs/>
          <w:sz w:val="18"/>
          <w:szCs w:val="18"/>
        </w:rPr>
        <w:t xml:space="preserve"> </w:t>
      </w:r>
      <w:r w:rsidRPr="006B4776">
        <w:rPr>
          <w:sz w:val="18"/>
          <w:szCs w:val="18"/>
        </w:rPr>
        <w:t>Urzędu w terminie</w:t>
      </w:r>
      <w:r w:rsidRPr="006B4776">
        <w:rPr>
          <w:b/>
          <w:bCs/>
          <w:sz w:val="18"/>
          <w:szCs w:val="18"/>
        </w:rPr>
        <w:t xml:space="preserve"> </w:t>
      </w:r>
      <w:r w:rsidRPr="006B4776">
        <w:rPr>
          <w:sz w:val="18"/>
          <w:szCs w:val="18"/>
        </w:rPr>
        <w:t>najpóźniej</w:t>
      </w:r>
      <w:r w:rsidRPr="006B4776">
        <w:rPr>
          <w:b/>
          <w:bCs/>
          <w:sz w:val="18"/>
          <w:szCs w:val="18"/>
        </w:rPr>
        <w:t xml:space="preserve"> do dnia </w:t>
      </w:r>
      <w:r w:rsidR="007F3709">
        <w:rPr>
          <w:b/>
          <w:bCs/>
          <w:sz w:val="18"/>
          <w:szCs w:val="18"/>
        </w:rPr>
        <w:t>8 marca 2022</w:t>
      </w:r>
      <w:r w:rsidRPr="006B4776">
        <w:rPr>
          <w:b/>
          <w:bCs/>
          <w:sz w:val="18"/>
          <w:szCs w:val="18"/>
        </w:rPr>
        <w:t xml:space="preserve"> r. włącznie. </w:t>
      </w:r>
      <w:r w:rsidR="007F3709">
        <w:rPr>
          <w:b/>
          <w:bCs/>
          <w:sz w:val="18"/>
          <w:szCs w:val="18"/>
        </w:rPr>
        <w:t xml:space="preserve">                   </w:t>
      </w:r>
      <w:r w:rsidRPr="006B4776">
        <w:rPr>
          <w:bCs/>
          <w:sz w:val="18"/>
          <w:szCs w:val="18"/>
        </w:rPr>
        <w:t>Z uzasadnionej przyczyny przetarg może być odwołany.</w:t>
      </w:r>
    </w:p>
    <w:p w14:paraId="02BF1174" w14:textId="77777777" w:rsidR="00846B46" w:rsidRPr="006B4776" w:rsidRDefault="00846B46" w:rsidP="00846B46">
      <w:pPr>
        <w:pStyle w:val="Tekstpodstawowy"/>
        <w:spacing w:line="276" w:lineRule="auto"/>
        <w:jc w:val="both"/>
        <w:rPr>
          <w:sz w:val="18"/>
          <w:szCs w:val="18"/>
        </w:rPr>
      </w:pPr>
      <w:r w:rsidRPr="006B4776">
        <w:rPr>
          <w:sz w:val="18"/>
          <w:szCs w:val="18"/>
        </w:rPr>
        <w:t xml:space="preserve">Szczegółowych informacji na temat przetargu udzielają pracownicy Wydziału Inwestycji, Gospodarki </w:t>
      </w:r>
      <w:proofErr w:type="gramStart"/>
      <w:r w:rsidRPr="006B4776">
        <w:rPr>
          <w:sz w:val="18"/>
          <w:szCs w:val="18"/>
        </w:rPr>
        <w:t>Gruntami  i</w:t>
      </w:r>
      <w:proofErr w:type="gramEnd"/>
      <w:r w:rsidRPr="006B4776">
        <w:rPr>
          <w:sz w:val="18"/>
          <w:szCs w:val="18"/>
        </w:rPr>
        <w:t xml:space="preserve"> Planowania Przestrzennego  Urzędu Miasta Wąbrzeźno ul. Wolności nr 18, pokój nr 2 , tel. 56 688-45-28 lub przez pocztę internetową: </w:t>
      </w:r>
      <w:hyperlink r:id="rId5" w:history="1">
        <w:r w:rsidRPr="006B4776">
          <w:rPr>
            <w:rStyle w:val="Hipercze"/>
            <w:sz w:val="18"/>
            <w:szCs w:val="18"/>
          </w:rPr>
          <w:t>gg@wabrzezno.com</w:t>
        </w:r>
      </w:hyperlink>
      <w:r w:rsidRPr="006B4776">
        <w:rPr>
          <w:sz w:val="18"/>
          <w:szCs w:val="18"/>
        </w:rPr>
        <w:t xml:space="preserve">.  </w:t>
      </w:r>
      <w:r w:rsidRPr="006B4776">
        <w:rPr>
          <w:color w:val="000000"/>
          <w:sz w:val="18"/>
          <w:szCs w:val="18"/>
        </w:rPr>
        <w:t xml:space="preserve">Pełen tekst ogłoszenia został wywieszony na tablicy ogłoszeń Urzędu Miasta oraz znajduje się na stronie internetowej Miasta Wąbrzeźno pod adresem: </w:t>
      </w:r>
      <w:hyperlink r:id="rId6" w:history="1">
        <w:r w:rsidRPr="006B4776">
          <w:rPr>
            <w:rStyle w:val="Hipercze"/>
            <w:bCs/>
            <w:sz w:val="18"/>
            <w:szCs w:val="18"/>
          </w:rPr>
          <w:t>www.bip.wabrzezno.com</w:t>
        </w:r>
      </w:hyperlink>
      <w:r w:rsidRPr="006B4776">
        <w:rPr>
          <w:sz w:val="18"/>
          <w:szCs w:val="18"/>
        </w:rPr>
        <w:t xml:space="preserve"> (</w:t>
      </w:r>
      <w:r w:rsidRPr="006B4776">
        <w:rPr>
          <w:bCs/>
          <w:color w:val="000000"/>
          <w:sz w:val="18"/>
          <w:szCs w:val="18"/>
        </w:rPr>
        <w:t>w zakładce</w:t>
      </w:r>
      <w:r w:rsidRPr="006B4776">
        <w:rPr>
          <w:b/>
          <w:bCs/>
          <w:color w:val="000000"/>
          <w:sz w:val="18"/>
          <w:szCs w:val="18"/>
        </w:rPr>
        <w:t xml:space="preserve"> </w:t>
      </w:r>
      <w:r w:rsidRPr="006B4776">
        <w:rPr>
          <w:bCs/>
          <w:color w:val="000000"/>
          <w:sz w:val="18"/>
          <w:szCs w:val="18"/>
        </w:rPr>
        <w:t xml:space="preserve">„Przetargi i </w:t>
      </w:r>
      <w:proofErr w:type="gramStart"/>
      <w:r w:rsidRPr="006B4776">
        <w:rPr>
          <w:bCs/>
          <w:color w:val="000000"/>
          <w:sz w:val="18"/>
          <w:szCs w:val="18"/>
        </w:rPr>
        <w:t>zamówienia ”</w:t>
      </w:r>
      <w:proofErr w:type="gramEnd"/>
      <w:r w:rsidRPr="006B4776">
        <w:rPr>
          <w:bCs/>
          <w:color w:val="000000"/>
          <w:sz w:val="18"/>
          <w:szCs w:val="18"/>
        </w:rPr>
        <w:t>- „Przetargi ”).</w:t>
      </w:r>
      <w:r w:rsidRPr="006B4776">
        <w:rPr>
          <w:sz w:val="18"/>
          <w:szCs w:val="18"/>
        </w:rPr>
        <w:t xml:space="preserve">    </w:t>
      </w:r>
    </w:p>
    <w:p w14:paraId="770D51AD" w14:textId="77777777" w:rsidR="00846B46" w:rsidRPr="006B4776" w:rsidRDefault="00846B46" w:rsidP="00846B46">
      <w:pPr>
        <w:pStyle w:val="Tekstpodstawowy"/>
        <w:spacing w:line="100" w:lineRule="atLeast"/>
        <w:jc w:val="both"/>
        <w:rPr>
          <w:bCs/>
          <w:sz w:val="18"/>
          <w:szCs w:val="18"/>
        </w:rPr>
      </w:pPr>
      <w:r w:rsidRPr="006B4776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p w14:paraId="55033F14" w14:textId="335AE2FC" w:rsidR="00846B46" w:rsidRPr="006B4776" w:rsidRDefault="00846B46" w:rsidP="00846B46">
      <w:pPr>
        <w:pStyle w:val="Tekstpodstawowy"/>
        <w:spacing w:line="100" w:lineRule="atLeast"/>
        <w:jc w:val="both"/>
        <w:rPr>
          <w:bCs/>
          <w:color w:val="000000"/>
          <w:sz w:val="18"/>
          <w:szCs w:val="18"/>
        </w:rPr>
      </w:pPr>
      <w:r w:rsidRPr="006B4776">
        <w:rPr>
          <w:bCs/>
          <w:color w:val="000000"/>
          <w:sz w:val="18"/>
          <w:szCs w:val="18"/>
        </w:rPr>
        <w:t xml:space="preserve">Wąbrzeźno, </w:t>
      </w:r>
      <w:r w:rsidRPr="006B4776">
        <w:rPr>
          <w:bCs/>
          <w:sz w:val="18"/>
          <w:szCs w:val="18"/>
        </w:rPr>
        <w:t xml:space="preserve">dnia </w:t>
      </w:r>
      <w:r w:rsidR="007F3709">
        <w:rPr>
          <w:bCs/>
          <w:sz w:val="18"/>
          <w:szCs w:val="18"/>
        </w:rPr>
        <w:t>10</w:t>
      </w:r>
      <w:r w:rsidRPr="006B4776">
        <w:rPr>
          <w:bCs/>
          <w:sz w:val="18"/>
          <w:szCs w:val="18"/>
        </w:rPr>
        <w:t>.</w:t>
      </w:r>
      <w:r w:rsidR="007F3709">
        <w:rPr>
          <w:bCs/>
          <w:sz w:val="18"/>
          <w:szCs w:val="18"/>
        </w:rPr>
        <w:t>02</w:t>
      </w:r>
      <w:r w:rsidRPr="006B4776">
        <w:rPr>
          <w:bCs/>
          <w:sz w:val="18"/>
          <w:szCs w:val="18"/>
        </w:rPr>
        <w:t>.</w:t>
      </w:r>
      <w:r w:rsidR="007F3709">
        <w:rPr>
          <w:bCs/>
          <w:sz w:val="18"/>
          <w:szCs w:val="18"/>
        </w:rPr>
        <w:t>2022</w:t>
      </w:r>
      <w:r w:rsidRPr="006B4776">
        <w:rPr>
          <w:bCs/>
          <w:sz w:val="18"/>
          <w:szCs w:val="18"/>
        </w:rPr>
        <w:t xml:space="preserve"> r.</w:t>
      </w:r>
      <w:r w:rsidRPr="006B4776">
        <w:rPr>
          <w:bCs/>
          <w:color w:val="000000"/>
          <w:sz w:val="18"/>
          <w:szCs w:val="18"/>
        </w:rPr>
        <w:t xml:space="preserve"> </w:t>
      </w:r>
      <w:r w:rsidRPr="006B4776">
        <w:rPr>
          <w:sz w:val="18"/>
          <w:szCs w:val="18"/>
        </w:rPr>
        <w:t xml:space="preserve">                                                                                                      </w:t>
      </w:r>
    </w:p>
    <w:p w14:paraId="7897BBF4" w14:textId="77777777" w:rsidR="00846B46" w:rsidRPr="00492DA5" w:rsidRDefault="00846B46" w:rsidP="00846B46">
      <w:pPr>
        <w:pStyle w:val="Tekstpodstawowy"/>
        <w:spacing w:line="100" w:lineRule="atLeast"/>
        <w:jc w:val="both"/>
        <w:rPr>
          <w:rFonts w:eastAsia="Times New Roman" w:cs="Times New Roman"/>
          <w:sz w:val="20"/>
          <w:szCs w:val="20"/>
        </w:rPr>
      </w:pPr>
      <w:r w:rsidRPr="00492DA5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3A3E82B6" w14:textId="77777777" w:rsidR="004D5DCD" w:rsidRDefault="004D5DCD"/>
    <w:sectPr w:rsidR="004D5D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46"/>
    <w:rsid w:val="004D5DCD"/>
    <w:rsid w:val="005A1E3E"/>
    <w:rsid w:val="006B056D"/>
    <w:rsid w:val="006C313B"/>
    <w:rsid w:val="007F3709"/>
    <w:rsid w:val="00846B46"/>
    <w:rsid w:val="00905551"/>
    <w:rsid w:val="00DF15EB"/>
    <w:rsid w:val="00F6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57EE"/>
  <w15:chartTrackingRefBased/>
  <w15:docId w15:val="{8D1E504E-E638-4601-9921-218F41B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B4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846B46"/>
    <w:pPr>
      <w:keepNext/>
      <w:numPr>
        <w:numId w:val="1"/>
      </w:numPr>
      <w:spacing w:before="240" w:after="120"/>
      <w:outlineLvl w:val="0"/>
    </w:pPr>
    <w:rPr>
      <w:rFonts w:ascii="Arial" w:hAnsi="Arial"/>
      <w:b/>
      <w:bCs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846B46"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6B46"/>
    <w:rPr>
      <w:rFonts w:ascii="Arial" w:eastAsia="Lucida Sans Unicode" w:hAnsi="Arial" w:cs="Mangal"/>
      <w:b/>
      <w:bCs/>
      <w:kern w:val="1"/>
      <w:sz w:val="32"/>
      <w:szCs w:val="32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846B46"/>
    <w:rPr>
      <w:rFonts w:ascii="Arial" w:eastAsia="Lucida Sans Unicode" w:hAnsi="Arial" w:cs="Mangal"/>
      <w:b/>
      <w:bCs/>
      <w:i/>
      <w:iCs/>
      <w:kern w:val="1"/>
      <w:sz w:val="28"/>
      <w:szCs w:val="28"/>
      <w:lang w:eastAsia="zh-CN" w:bidi="hi-IN"/>
    </w:rPr>
  </w:style>
  <w:style w:type="character" w:styleId="Hipercze">
    <w:name w:val="Hyperlink"/>
    <w:rsid w:val="00846B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46B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B46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ytu">
    <w:name w:val="Title"/>
    <w:basedOn w:val="Normalny"/>
    <w:next w:val="Podtytu"/>
    <w:link w:val="TytuZnak"/>
    <w:qFormat/>
    <w:rsid w:val="00846B46"/>
    <w:pPr>
      <w:spacing w:line="360" w:lineRule="auto"/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846B46"/>
    <w:rPr>
      <w:rFonts w:ascii="Times New Roman" w:eastAsia="Lucida Sans Unicode" w:hAnsi="Times New Roman" w:cs="Mangal"/>
      <w:b/>
      <w:bCs/>
      <w:kern w:val="1"/>
      <w:sz w:val="32"/>
      <w:szCs w:val="24"/>
      <w:u w:val="single"/>
      <w:lang w:eastAsia="zh-CN" w:bidi="hi-IN"/>
    </w:rPr>
  </w:style>
  <w:style w:type="paragraph" w:styleId="Akapitzlist">
    <w:name w:val="List Paragraph"/>
    <w:basedOn w:val="Normalny"/>
    <w:uiPriority w:val="34"/>
    <w:qFormat/>
    <w:rsid w:val="00846B46"/>
    <w:pPr>
      <w:widowControl/>
      <w:ind w:left="720"/>
      <w:contextualSpacing/>
    </w:pPr>
    <w:rPr>
      <w:rFonts w:eastAsia="Times New Roman" w:cs="Times New Roman"/>
      <w:kern w:val="0"/>
      <w:lang w:bidi="ar-SA"/>
    </w:rPr>
  </w:style>
  <w:style w:type="character" w:styleId="Pogrubienie">
    <w:name w:val="Strong"/>
    <w:basedOn w:val="Domylnaczcionkaakapitu"/>
    <w:uiPriority w:val="22"/>
    <w:qFormat/>
    <w:rsid w:val="00846B4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B4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846B46"/>
    <w:rPr>
      <w:rFonts w:eastAsiaTheme="minorEastAsia" w:cs="Mangal"/>
      <w:color w:val="5A5A5A" w:themeColor="text1" w:themeTint="A5"/>
      <w:spacing w:val="15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abrzezno.com/" TargetMode="External"/><Relationship Id="rId5" Type="http://schemas.openxmlformats.org/officeDocument/2006/relationships/hyperlink" Target="mailto:gg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5</cp:revision>
  <cp:lastPrinted>2022-02-11T07:30:00Z</cp:lastPrinted>
  <dcterms:created xsi:type="dcterms:W3CDTF">2022-02-07T09:38:00Z</dcterms:created>
  <dcterms:modified xsi:type="dcterms:W3CDTF">2022-02-11T07:30:00Z</dcterms:modified>
</cp:coreProperties>
</file>