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D4" w:rsidRDefault="001D0F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 O ZAMÓWIENIU</w:t>
      </w:r>
    </w:p>
    <w:p w:rsidR="00EB34D4" w:rsidRDefault="001D0F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„Kompleksowa obsługa bankowa Gminy Miasto Wąbrzeźno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w okresie od 01.05.2022 r. – 31.08.2024 r.”</w:t>
      </w:r>
    </w:p>
    <w:p w:rsidR="00EB34D4" w:rsidRDefault="00EB34D4">
      <w:pPr>
        <w:jc w:val="both"/>
        <w:rPr>
          <w:rFonts w:ascii="Arial" w:hAnsi="Arial" w:cs="Arial"/>
          <w:b/>
          <w:bCs/>
        </w:rPr>
      </w:pPr>
    </w:p>
    <w:p w:rsidR="00EB34D4" w:rsidRDefault="001D0FA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ZAMAWIAJĄCY:</w:t>
      </w:r>
    </w:p>
    <w:p w:rsidR="00EB34D4" w:rsidRDefault="001D0FAF">
      <w:pPr>
        <w:autoSpaceDE w:val="0"/>
        <w:spacing w:after="0" w:line="240" w:lineRule="auto"/>
        <w:jc w:val="both"/>
      </w:pPr>
      <w:r>
        <w:rPr>
          <w:rFonts w:ascii="Arial" w:eastAsia="Times New Roman" w:hAnsi="Arial" w:cs="Arial"/>
          <w:iCs/>
          <w:lang w:eastAsia="zh-CN"/>
        </w:rPr>
        <w:t xml:space="preserve">Zamawiający:  </w:t>
      </w:r>
      <w:r>
        <w:rPr>
          <w:rFonts w:ascii="Arial" w:eastAsia="Times New Roman" w:hAnsi="Arial" w:cs="Arial"/>
          <w:b/>
          <w:bCs/>
          <w:iCs/>
          <w:lang w:eastAsia="zh-CN"/>
        </w:rPr>
        <w:t>Gmina Miasto Wąbrzeźno</w:t>
      </w:r>
    </w:p>
    <w:p w:rsidR="00EB34D4" w:rsidRDefault="001D0FAF">
      <w:pPr>
        <w:spacing w:after="0" w:line="240" w:lineRule="auto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 xml:space="preserve">Siedziba: </w:t>
      </w:r>
      <w:r>
        <w:rPr>
          <w:rFonts w:ascii="Arial" w:eastAsia="Times New Roman" w:hAnsi="Arial" w:cs="Arial"/>
          <w:bCs/>
          <w:lang w:eastAsia="zh-CN"/>
        </w:rPr>
        <w:t>Urząd Miasta Wąbrzeźno ul. Wolności 18, 87 – 200 Wąbrzeźno</w:t>
      </w:r>
    </w:p>
    <w:p w:rsidR="00EB34D4" w:rsidRDefault="001D0FAF">
      <w:pPr>
        <w:spacing w:after="0" w:line="240" w:lineRule="auto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>województwo kujawsko – pomorskie</w:t>
      </w:r>
    </w:p>
    <w:p w:rsidR="00EB34D4" w:rsidRDefault="001D0FAF">
      <w:pPr>
        <w:spacing w:after="0" w:line="240" w:lineRule="auto"/>
        <w:rPr>
          <w:rFonts w:ascii="Arial" w:eastAsia="Times New Roman" w:hAnsi="Arial" w:cs="Arial"/>
          <w:bCs/>
          <w:iCs/>
          <w:lang w:eastAsia="zh-CN"/>
        </w:rPr>
      </w:pPr>
      <w:r>
        <w:rPr>
          <w:rFonts w:ascii="Arial" w:eastAsia="Times New Roman" w:hAnsi="Arial" w:cs="Arial"/>
          <w:bCs/>
          <w:iCs/>
          <w:lang w:eastAsia="zh-CN"/>
        </w:rPr>
        <w:t>Numer telefonu:  +48 56 688 45 00</w:t>
      </w:r>
    </w:p>
    <w:p w:rsidR="00EB34D4" w:rsidRDefault="001D0FAF">
      <w:pPr>
        <w:spacing w:after="0" w:line="240" w:lineRule="auto"/>
      </w:pPr>
      <w:r>
        <w:rPr>
          <w:rFonts w:ascii="Arial" w:eastAsia="Times New Roman" w:hAnsi="Arial" w:cs="Arial"/>
          <w:bCs/>
          <w:iCs/>
          <w:lang w:eastAsia="zh-CN"/>
        </w:rPr>
        <w:t xml:space="preserve">Adres poczty elektronicznej: </w:t>
      </w:r>
      <w:hyperlink r:id="rId6" w:history="1">
        <w:r>
          <w:rPr>
            <w:rStyle w:val="Hipercze"/>
            <w:rFonts w:ascii="Arial" w:eastAsia="Times New Roman" w:hAnsi="Arial" w:cs="Arial"/>
            <w:bCs/>
            <w:iCs/>
            <w:lang w:eastAsia="zh-CN"/>
          </w:rPr>
          <w:t>frankowska@wabrzezno.com</w:t>
        </w:r>
      </w:hyperlink>
      <w:r>
        <w:rPr>
          <w:rFonts w:ascii="Arial" w:eastAsia="Times New Roman" w:hAnsi="Arial" w:cs="Arial"/>
          <w:bCs/>
          <w:iCs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iCs/>
          <w:lang w:eastAsia="zh-CN"/>
        </w:rPr>
        <w:t xml:space="preserve"> </w:t>
      </w:r>
    </w:p>
    <w:p w:rsidR="00EB34D4" w:rsidRDefault="001D0FAF">
      <w:pPr>
        <w:autoSpaceDE w:val="0"/>
        <w:spacing w:after="0" w:line="240" w:lineRule="auto"/>
        <w:jc w:val="both"/>
      </w:pPr>
      <w:r>
        <w:rPr>
          <w:rFonts w:ascii="Arial" w:eastAsia="Times New Roman" w:hAnsi="Arial" w:cs="Arial"/>
          <w:bCs/>
          <w:iCs/>
          <w:lang w:eastAsia="zh-CN"/>
        </w:rPr>
        <w:t>Adres strony internetowej</w:t>
      </w:r>
      <w:r>
        <w:rPr>
          <w:rFonts w:ascii="Arial" w:eastAsia="Times New Roman" w:hAnsi="Arial" w:cs="Arial"/>
          <w:bCs/>
          <w:iCs/>
          <w:lang w:eastAsia="zh-CN"/>
        </w:rPr>
        <w:t xml:space="preserve"> zamawiającego</w:t>
      </w:r>
      <w:r>
        <w:rPr>
          <w:rFonts w:ascii="Arial" w:eastAsia="Times New Roman" w:hAnsi="Arial" w:cs="Arial"/>
          <w:b/>
          <w:iCs/>
          <w:lang w:eastAsia="zh-CN"/>
        </w:rPr>
        <w:t xml:space="preserve">: </w:t>
      </w:r>
      <w:hyperlink r:id="rId7" w:history="1">
        <w:r>
          <w:rPr>
            <w:rFonts w:ascii="Arial" w:eastAsia="Times New Roman" w:hAnsi="Arial" w:cs="Arial"/>
            <w:iCs/>
            <w:color w:val="0000FF"/>
            <w:u w:val="single" w:color="000000"/>
            <w:lang w:eastAsia="zh-CN"/>
          </w:rPr>
          <w:t>www.bip.wabrzezno.com</w:t>
        </w:r>
      </w:hyperlink>
      <w:r>
        <w:rPr>
          <w:rFonts w:ascii="Arial" w:eastAsia="Times New Roman" w:hAnsi="Arial" w:cs="Arial"/>
          <w:iCs/>
          <w:lang w:eastAsia="zh-CN"/>
        </w:rPr>
        <w:t xml:space="preserve"> </w:t>
      </w:r>
    </w:p>
    <w:p w:rsidR="006D2F32" w:rsidRDefault="001D0FAF">
      <w:pPr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  <w:r>
        <w:rPr>
          <w:rFonts w:ascii="Arial" w:eastAsia="Times New Roman" w:hAnsi="Arial" w:cs="Arial"/>
          <w:iCs/>
          <w:lang w:eastAsia="zh-CN"/>
        </w:rPr>
        <w:t xml:space="preserve">Adres strony internetowej prowadzonego postępowania: </w:t>
      </w:r>
      <w:hyperlink r:id="rId8" w:history="1">
        <w:r w:rsidR="006D2F32" w:rsidRPr="005F5F9D">
          <w:rPr>
            <w:rStyle w:val="Hipercze"/>
            <w:rFonts w:ascii="Arial" w:eastAsia="Times New Roman" w:hAnsi="Arial" w:cs="Arial"/>
            <w:iCs/>
            <w:lang w:eastAsia="zh-CN"/>
          </w:rPr>
          <w:t>https://mst-wabrzezno.rbip.mojregion.info/kompleksowa-obsluga-bankowa-gminy-miasto-wabrzezno-w-okresie-od-01-05-2022-r-31-08-2024-r</w:t>
        </w:r>
      </w:hyperlink>
    </w:p>
    <w:p w:rsidR="00EB34D4" w:rsidRDefault="001D0FAF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NIP:  878-17-94-185    </w:t>
      </w:r>
    </w:p>
    <w:p w:rsidR="00EB34D4" w:rsidRDefault="001D0FAF">
      <w:pPr>
        <w:spacing w:after="0" w:line="280" w:lineRule="atLeast"/>
        <w:jc w:val="both"/>
      </w:pPr>
      <w:r>
        <w:rPr>
          <w:rFonts w:ascii="Arial" w:hAnsi="Arial" w:cs="Arial"/>
          <w:lang w:val="en-US"/>
        </w:rPr>
        <w:t xml:space="preserve">Numer Regon:  </w:t>
      </w:r>
      <w:r>
        <w:rPr>
          <w:rFonts w:ascii="Arial" w:hAnsi="Arial" w:cs="Arial"/>
        </w:rPr>
        <w:t>871118780</w:t>
      </w:r>
    </w:p>
    <w:p w:rsidR="00EB34D4" w:rsidRDefault="001D0FAF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Godziny </w:t>
      </w:r>
      <w:bookmarkStart w:id="0" w:name="_GoBack"/>
      <w:bookmarkEnd w:id="0"/>
      <w:r>
        <w:rPr>
          <w:rFonts w:ascii="Arial" w:hAnsi="Arial" w:cs="Arial"/>
        </w:rPr>
        <w:t>otwarcia urzędu: poniedziałek – piątek: 7.15 – 15.15</w:t>
      </w:r>
    </w:p>
    <w:p w:rsidR="00EB34D4" w:rsidRDefault="00EB34D4">
      <w:pPr>
        <w:spacing w:after="0" w:line="276" w:lineRule="auto"/>
        <w:jc w:val="both"/>
        <w:rPr>
          <w:rFonts w:ascii="Arial" w:hAnsi="Arial" w:cs="Arial"/>
        </w:rPr>
      </w:pPr>
    </w:p>
    <w:p w:rsidR="00EB34D4" w:rsidRDefault="001D0FA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TRYB UDZIELENIA ZAMÓWIENIA:</w:t>
      </w:r>
    </w:p>
    <w:p w:rsidR="00EB34D4" w:rsidRDefault="001D0FAF">
      <w:pPr>
        <w:spacing w:after="0"/>
        <w:jc w:val="both"/>
      </w:pPr>
      <w:r>
        <w:rPr>
          <w:rFonts w:ascii="Arial" w:hAnsi="Arial" w:cs="Arial"/>
        </w:rPr>
        <w:t>Zapytanie ofertowe.</w:t>
      </w:r>
    </w:p>
    <w:p w:rsidR="00EB34D4" w:rsidRDefault="00EB34D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EB34D4" w:rsidRDefault="001D0FA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ZAMÓWIENIA</w:t>
      </w:r>
    </w:p>
    <w:p w:rsidR="00EB34D4" w:rsidRDefault="001D0F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kompleksowa obsługa bankowa Gminy Miasto Wąbrzeźno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okresie od 01.05.2022 r. – 31.08.2024 r.</w:t>
      </w:r>
    </w:p>
    <w:p w:rsidR="00EB34D4" w:rsidRDefault="001D0FAF">
      <w:pPr>
        <w:spacing w:after="0"/>
        <w:jc w:val="both"/>
      </w:pPr>
      <w:r>
        <w:rPr>
          <w:rFonts w:ascii="Arial" w:hAnsi="Arial" w:cs="Arial"/>
        </w:rPr>
        <w:t>Szczegółowy opis przedmiotu zamówienia został zawarty w Zapytan</w:t>
      </w:r>
      <w:r>
        <w:rPr>
          <w:rFonts w:ascii="Arial" w:hAnsi="Arial" w:cs="Arial"/>
        </w:rPr>
        <w:t>iu ofertowym.</w:t>
      </w:r>
    </w:p>
    <w:p w:rsidR="00EB34D4" w:rsidRDefault="00EB34D4">
      <w:pPr>
        <w:spacing w:after="0" w:line="276" w:lineRule="auto"/>
        <w:jc w:val="both"/>
        <w:rPr>
          <w:rFonts w:ascii="Arial" w:hAnsi="Arial" w:cs="Arial"/>
        </w:rPr>
      </w:pPr>
    </w:p>
    <w:p w:rsidR="00EB34D4" w:rsidRDefault="001D0FA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 WYKONANIA ZAMÓWIENIA:</w:t>
      </w:r>
    </w:p>
    <w:p w:rsidR="00EB34D4" w:rsidRDefault="001D0F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01.05.2022 r. – 31.08.2024 r.</w:t>
      </w:r>
    </w:p>
    <w:p w:rsidR="00EB34D4" w:rsidRDefault="00EB34D4">
      <w:pPr>
        <w:spacing w:after="0" w:line="276" w:lineRule="auto"/>
        <w:jc w:val="both"/>
        <w:rPr>
          <w:rFonts w:ascii="Arial" w:hAnsi="Arial" w:cs="Arial"/>
        </w:rPr>
      </w:pPr>
    </w:p>
    <w:p w:rsidR="00EB34D4" w:rsidRDefault="001D0FA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 ZWIĄZANIA OFERTĄ</w:t>
      </w:r>
    </w:p>
    <w:p w:rsidR="00EB34D4" w:rsidRDefault="001D0FAF">
      <w:pPr>
        <w:spacing w:after="0"/>
        <w:jc w:val="both"/>
      </w:pPr>
      <w:r>
        <w:rPr>
          <w:rFonts w:ascii="Arial" w:hAnsi="Arial" w:cs="Arial"/>
        </w:rPr>
        <w:t>Termin związania ofertą: 30.04.2022 r.</w:t>
      </w:r>
      <w:r>
        <w:rPr>
          <w:rFonts w:ascii="Arial" w:hAnsi="Arial" w:cs="Arial"/>
          <w:color w:val="FF0000"/>
        </w:rPr>
        <w:t xml:space="preserve"> </w:t>
      </w:r>
    </w:p>
    <w:p w:rsidR="00EB34D4" w:rsidRDefault="00EB34D4">
      <w:pPr>
        <w:spacing w:after="0" w:line="276" w:lineRule="auto"/>
        <w:jc w:val="both"/>
        <w:rPr>
          <w:rFonts w:ascii="Arial" w:hAnsi="Arial" w:cs="Arial"/>
        </w:rPr>
      </w:pPr>
    </w:p>
    <w:p w:rsidR="00EB34D4" w:rsidRDefault="001D0FA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I TERMIN SKŁADANIA OFERT:</w:t>
      </w:r>
    </w:p>
    <w:p w:rsidR="00EB34D4" w:rsidRDefault="001D0FAF">
      <w:pPr>
        <w:spacing w:after="0"/>
        <w:jc w:val="both"/>
      </w:pPr>
      <w:r>
        <w:rPr>
          <w:rFonts w:ascii="Arial" w:hAnsi="Arial" w:cs="Arial"/>
        </w:rPr>
        <w:t>Szczegółowe informacje zawarte w Zapytaniu ofertowym</w:t>
      </w:r>
    </w:p>
    <w:p w:rsidR="00EB34D4" w:rsidRDefault="00EB34D4">
      <w:pPr>
        <w:spacing w:after="0" w:line="276" w:lineRule="auto"/>
        <w:jc w:val="both"/>
        <w:rPr>
          <w:rFonts w:ascii="Arial" w:hAnsi="Arial" w:cs="Arial"/>
        </w:rPr>
      </w:pPr>
    </w:p>
    <w:p w:rsidR="00EB34D4" w:rsidRDefault="001D0FAF">
      <w:pPr>
        <w:spacing w:after="0"/>
        <w:jc w:val="both"/>
      </w:pPr>
      <w:r>
        <w:rPr>
          <w:rStyle w:val="Pogrubienie"/>
          <w:rFonts w:ascii="Arial" w:hAnsi="Arial" w:cs="Arial"/>
        </w:rPr>
        <w:t>KRYTERIA OCENY OFERT</w:t>
      </w:r>
    </w:p>
    <w:p w:rsidR="00EB34D4" w:rsidRDefault="001D0FAF">
      <w:pPr>
        <w:spacing w:after="0"/>
        <w:jc w:val="both"/>
      </w:pPr>
      <w:r>
        <w:rPr>
          <w:rStyle w:val="Pogrubienie"/>
          <w:rFonts w:ascii="Arial" w:hAnsi="Arial" w:cs="Arial"/>
          <w:b w:val="0"/>
          <w:bCs w:val="0"/>
        </w:rPr>
        <w:t>Opis kr</w:t>
      </w:r>
      <w:r>
        <w:rPr>
          <w:rStyle w:val="Pogrubienie"/>
          <w:rFonts w:ascii="Arial" w:hAnsi="Arial" w:cs="Arial"/>
          <w:b w:val="0"/>
          <w:bCs w:val="0"/>
        </w:rPr>
        <w:t>yteriów, którymi zamawiający będzie się kierował przy</w:t>
      </w:r>
      <w:r>
        <w:rPr>
          <w:rFonts w:ascii="Arial" w:hAnsi="Arial" w:cs="Arial"/>
          <w:b/>
          <w:bCs/>
        </w:rPr>
        <w:t xml:space="preserve"> </w:t>
      </w:r>
      <w:r>
        <w:rPr>
          <w:rStyle w:val="Pogrubienie"/>
          <w:rFonts w:ascii="Arial" w:hAnsi="Arial" w:cs="Arial"/>
          <w:b w:val="0"/>
          <w:bCs w:val="0"/>
        </w:rPr>
        <w:t>wyborze oferty wraz z podaniem znaczenia tych kryteriów oraz sposobu oceny oferty został zawarty w Zapytaniu ofertowym.</w:t>
      </w:r>
    </w:p>
    <w:p w:rsidR="00EB34D4" w:rsidRDefault="00EB34D4">
      <w:pPr>
        <w:spacing w:after="0" w:line="276" w:lineRule="auto"/>
        <w:jc w:val="both"/>
        <w:rPr>
          <w:rFonts w:ascii="Arial" w:hAnsi="Arial" w:cs="Arial"/>
          <w:color w:val="FF0000"/>
        </w:rPr>
      </w:pPr>
    </w:p>
    <w:p w:rsidR="00EB34D4" w:rsidRDefault="001D0FA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RODO</w:t>
      </w:r>
    </w:p>
    <w:p w:rsidR="00EB34D4" w:rsidRDefault="001D0FAF">
      <w:pPr>
        <w:spacing w:after="0"/>
        <w:jc w:val="both"/>
      </w:pPr>
      <w:r>
        <w:rPr>
          <w:rFonts w:ascii="Arial" w:hAnsi="Arial" w:cs="Arial"/>
        </w:rPr>
        <w:t xml:space="preserve">Klauzula informacyjna o przetwarzaniu danych osobowych została dołączona do </w:t>
      </w:r>
      <w:r>
        <w:rPr>
          <w:rFonts w:ascii="Arial" w:hAnsi="Arial" w:cs="Arial"/>
        </w:rPr>
        <w:t>Formularza ofertowego.</w:t>
      </w:r>
    </w:p>
    <w:p w:rsidR="00EB34D4" w:rsidRDefault="00EB34D4">
      <w:pPr>
        <w:jc w:val="both"/>
        <w:rPr>
          <w:rFonts w:ascii="Arial" w:hAnsi="Arial" w:cs="Arial"/>
        </w:rPr>
      </w:pPr>
    </w:p>
    <w:p w:rsidR="00EB34D4" w:rsidRDefault="00EB34D4">
      <w:pPr>
        <w:jc w:val="both"/>
        <w:rPr>
          <w:rFonts w:ascii="Arial" w:hAnsi="Arial" w:cs="Arial"/>
        </w:rPr>
      </w:pPr>
    </w:p>
    <w:p w:rsidR="00EB34D4" w:rsidRDefault="00EB34D4">
      <w:pPr>
        <w:jc w:val="both"/>
        <w:rPr>
          <w:rFonts w:ascii="Arial" w:hAnsi="Arial" w:cs="Arial"/>
        </w:rPr>
      </w:pPr>
    </w:p>
    <w:p w:rsidR="00EB34D4" w:rsidRDefault="001D0FAF">
      <w:pPr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>Burmistrz Wąbrzeźna</w:t>
      </w:r>
    </w:p>
    <w:p w:rsidR="00EB34D4" w:rsidRDefault="001D0FAF">
      <w:pPr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>/-/ mgr Tomasz Zygnarowski</w:t>
      </w:r>
    </w:p>
    <w:p w:rsidR="00EB34D4" w:rsidRDefault="00EB34D4">
      <w:pPr>
        <w:ind w:left="6372"/>
        <w:jc w:val="center"/>
        <w:rPr>
          <w:rFonts w:ascii="Arial" w:hAnsi="Arial" w:cs="Arial"/>
        </w:rPr>
      </w:pPr>
    </w:p>
    <w:sectPr w:rsidR="00EB34D4">
      <w:pgSz w:w="11906" w:h="16838"/>
      <w:pgMar w:top="1247" w:right="851" w:bottom="124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AF" w:rsidRDefault="001D0FAF">
      <w:pPr>
        <w:spacing w:after="0" w:line="240" w:lineRule="auto"/>
      </w:pPr>
      <w:r>
        <w:separator/>
      </w:r>
    </w:p>
  </w:endnote>
  <w:endnote w:type="continuationSeparator" w:id="0">
    <w:p w:rsidR="001D0FAF" w:rsidRDefault="001D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AF" w:rsidRDefault="001D0F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D0FAF" w:rsidRDefault="001D0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B34D4"/>
    <w:rsid w:val="001D0FAF"/>
    <w:rsid w:val="006D2F32"/>
    <w:rsid w:val="00E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C4CD5-C084-4409-A456-45306ED3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wabrzezno.rbip.mojregion.info/kompleksowa-obsluga-bankowa-gminy-miasto-wabrzezno-w-okresie-od-01-05-2022-r-31-08-2024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p.wabrzezn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kowska@wabrzezn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dc:description/>
  <cp:lastModifiedBy>Łukasz Cieślak</cp:lastModifiedBy>
  <cp:revision>2</cp:revision>
  <dcterms:created xsi:type="dcterms:W3CDTF">2022-04-04T11:39:00Z</dcterms:created>
  <dcterms:modified xsi:type="dcterms:W3CDTF">2022-04-04T11:39:00Z</dcterms:modified>
</cp:coreProperties>
</file>