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18" w:rsidRPr="006B7219" w:rsidRDefault="00920418" w:rsidP="00920418">
      <w:r w:rsidRPr="006B7219">
        <w:rPr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20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</w:t>
      </w:r>
    </w:p>
    <w:p w:rsidR="00920418" w:rsidRDefault="00920418" w:rsidP="00920418">
      <w:pPr>
        <w:spacing w:line="276" w:lineRule="auto"/>
        <w:ind w:left="6372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Załącznik nr 9</w:t>
      </w:r>
    </w:p>
    <w:p w:rsidR="00920418" w:rsidRDefault="00920418" w:rsidP="00920418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920418" w:rsidRDefault="00920418" w:rsidP="00920418">
      <w:pPr>
        <w:rPr>
          <w:rFonts w:ascii="Arial" w:hAnsi="Arial" w:cs="Arial"/>
          <w:sz w:val="18"/>
          <w:szCs w:val="16"/>
        </w:rPr>
      </w:pPr>
    </w:p>
    <w:p w:rsidR="00920418" w:rsidRDefault="00920418" w:rsidP="00920418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920418" w:rsidRDefault="00920418" w:rsidP="0092041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920418" w:rsidRDefault="00920418" w:rsidP="0092041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920418" w:rsidRDefault="00920418" w:rsidP="0092041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920418" w:rsidRDefault="00920418" w:rsidP="00920418">
      <w:pPr>
        <w:ind w:left="5954"/>
        <w:jc w:val="center"/>
        <w:rPr>
          <w:i/>
          <w:sz w:val="16"/>
          <w:szCs w:val="16"/>
        </w:rPr>
      </w:pPr>
    </w:p>
    <w:p w:rsidR="00920418" w:rsidRDefault="00920418" w:rsidP="0092041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920418" w:rsidRDefault="00920418" w:rsidP="00920418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920418" w:rsidRDefault="00920418" w:rsidP="00920418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920418" w:rsidRDefault="00920418" w:rsidP="00920418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920418" w:rsidRDefault="00920418" w:rsidP="00920418">
      <w:pPr>
        <w:ind w:right="5953"/>
        <w:jc w:val="both"/>
        <w:rPr>
          <w:i/>
          <w:sz w:val="16"/>
          <w:szCs w:val="16"/>
        </w:rPr>
      </w:pPr>
    </w:p>
    <w:p w:rsidR="00920418" w:rsidRDefault="00920418" w:rsidP="00920418">
      <w:pPr>
        <w:ind w:right="5953"/>
        <w:rPr>
          <w:i/>
          <w:sz w:val="16"/>
          <w:szCs w:val="16"/>
        </w:rPr>
      </w:pPr>
    </w:p>
    <w:p w:rsidR="00920418" w:rsidRDefault="00920418" w:rsidP="0092041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920418" w:rsidRDefault="00920418" w:rsidP="00920418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920418" w:rsidRDefault="00920418" w:rsidP="009204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920418" w:rsidRDefault="00920418" w:rsidP="00920418">
      <w:pPr>
        <w:rPr>
          <w:rFonts w:ascii="Arial" w:hAnsi="Arial" w:cs="Arial"/>
          <w:sz w:val="18"/>
          <w:szCs w:val="16"/>
        </w:rPr>
      </w:pPr>
    </w:p>
    <w:p w:rsidR="00920418" w:rsidRDefault="00920418" w:rsidP="00920418">
      <w:pPr>
        <w:rPr>
          <w:rFonts w:ascii="Arial" w:hAnsi="Arial" w:cs="Arial"/>
          <w:sz w:val="18"/>
          <w:szCs w:val="16"/>
        </w:rPr>
      </w:pPr>
    </w:p>
    <w:p w:rsidR="00920418" w:rsidRDefault="00920418" w:rsidP="00920418">
      <w:pPr>
        <w:rPr>
          <w:rFonts w:ascii="Arial" w:hAnsi="Arial" w:cs="Arial"/>
          <w:sz w:val="18"/>
          <w:szCs w:val="16"/>
        </w:rPr>
      </w:pPr>
    </w:p>
    <w:p w:rsidR="00920418" w:rsidRDefault="00920418" w:rsidP="0092041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„Ścieżki pieszo – rowerowe – alternatywa dla komunikacji samochodowej”</w:t>
      </w:r>
    </w:p>
    <w:p w:rsidR="00920418" w:rsidRDefault="00920418" w:rsidP="00920418">
      <w:pPr>
        <w:spacing w:line="276" w:lineRule="auto"/>
        <w:jc w:val="center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ZPPE.271.7.2017</w:t>
      </w:r>
    </w:p>
    <w:p w:rsidR="00920418" w:rsidRDefault="00920418" w:rsidP="00920418">
      <w:pPr>
        <w:rPr>
          <w:b/>
          <w:sz w:val="22"/>
          <w:szCs w:val="22"/>
        </w:rPr>
      </w:pPr>
    </w:p>
    <w:p w:rsidR="00920418" w:rsidRDefault="00920418" w:rsidP="00920418">
      <w:pPr>
        <w:rPr>
          <w:b/>
          <w:sz w:val="22"/>
          <w:szCs w:val="22"/>
        </w:rPr>
      </w:pPr>
    </w:p>
    <w:p w:rsidR="00920418" w:rsidRDefault="00920418" w:rsidP="00920418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920418" w:rsidRDefault="00920418" w:rsidP="00920418">
      <w:pPr>
        <w:spacing w:line="276" w:lineRule="auto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OŚWIADCZENIE </w:t>
      </w:r>
    </w:p>
    <w:p w:rsidR="00920418" w:rsidRDefault="00920418" w:rsidP="00920418">
      <w:pPr>
        <w:pStyle w:val="Bezodstpw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temat wykształcenia i kwalifikacji zawodowych wykonawcy</w:t>
      </w:r>
    </w:p>
    <w:p w:rsidR="00920418" w:rsidRDefault="00920418" w:rsidP="00920418">
      <w:pPr>
        <w:pStyle w:val="Bezodstpw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lub kadry kierowniczej wykonawcy</w:t>
      </w:r>
    </w:p>
    <w:p w:rsidR="00920418" w:rsidRDefault="00920418" w:rsidP="00920418">
      <w:pPr>
        <w:pStyle w:val="Bezodstpw"/>
        <w:jc w:val="center"/>
        <w:rPr>
          <w:b/>
          <w:sz w:val="22"/>
          <w:szCs w:val="22"/>
        </w:rPr>
      </w:pPr>
    </w:p>
    <w:p w:rsidR="00920418" w:rsidRDefault="00920418" w:rsidP="00920418">
      <w:pPr>
        <w:pStyle w:val="Bezodstpw"/>
        <w:jc w:val="center"/>
        <w:rPr>
          <w:b/>
          <w:sz w:val="22"/>
          <w:szCs w:val="22"/>
        </w:rPr>
      </w:pPr>
    </w:p>
    <w:p w:rsidR="00920418" w:rsidRDefault="00920418" w:rsidP="00920418">
      <w:pPr>
        <w:pStyle w:val="Bezodstpw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Oświadczamy, że osoby, które będą uczestniczyć w wykonywaniu zamówienia, którego przedmiotem jest budowa ścieżek pieszo – rowerowych w Wąbrzeźnie, w szczególności osoby wymienione w „Wykazie osób”, stanowiącym Załącznik nr 8 do SIWZ,  posiadają wymagane wykształcenie i kwalifikacje zawodowe.</w:t>
      </w:r>
    </w:p>
    <w:p w:rsidR="00920418" w:rsidRDefault="00920418" w:rsidP="00920418">
      <w:pPr>
        <w:rPr>
          <w:sz w:val="22"/>
          <w:szCs w:val="22"/>
        </w:rPr>
      </w:pPr>
    </w:p>
    <w:p w:rsidR="00920418" w:rsidRDefault="00920418" w:rsidP="00920418">
      <w:pPr>
        <w:rPr>
          <w:sz w:val="22"/>
          <w:szCs w:val="22"/>
        </w:rPr>
      </w:pPr>
    </w:p>
    <w:p w:rsidR="00920418" w:rsidRDefault="00920418" w:rsidP="009204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2017 r. </w:t>
      </w:r>
    </w:p>
    <w:p w:rsidR="00920418" w:rsidRDefault="00920418" w:rsidP="009204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920418" w:rsidRDefault="00920418" w:rsidP="00920418">
      <w:pPr>
        <w:jc w:val="both"/>
        <w:rPr>
          <w:sz w:val="22"/>
          <w:szCs w:val="22"/>
        </w:rPr>
      </w:pPr>
    </w:p>
    <w:p w:rsidR="00920418" w:rsidRDefault="00920418" w:rsidP="0092041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……………………………………………….</w:t>
      </w:r>
    </w:p>
    <w:p w:rsidR="00920418" w:rsidRPr="003503E3" w:rsidRDefault="00920418" w:rsidP="00920418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3503E3">
        <w:rPr>
          <w:sz w:val="16"/>
          <w:szCs w:val="16"/>
        </w:rPr>
        <w:t>(podpis osoby upoważnionej do reprezentacji wykonawcy)</w:t>
      </w:r>
    </w:p>
    <w:p w:rsidR="004F3335" w:rsidRDefault="004F3335"/>
    <w:sectPr w:rsidR="004F3335" w:rsidSect="00920418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20418"/>
    <w:rsid w:val="004F3335"/>
    <w:rsid w:val="004F7CAD"/>
    <w:rsid w:val="0092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4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2041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041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Bezodstpw">
    <w:name w:val="No Spacing"/>
    <w:uiPriority w:val="1"/>
    <w:qFormat/>
    <w:rsid w:val="009204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4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41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>Hewlett-Packard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2017-07-24T10:56:00Z</dcterms:created>
  <dcterms:modified xsi:type="dcterms:W3CDTF">2017-07-24T10:57:00Z</dcterms:modified>
</cp:coreProperties>
</file>