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1F" w:rsidRDefault="00532D1F" w:rsidP="00532D1F">
      <w:pPr>
        <w:spacing w:line="480" w:lineRule="auto"/>
        <w:rPr>
          <w:b/>
        </w:rPr>
      </w:pPr>
      <w:r w:rsidRPr="00532D1F">
        <w:rPr>
          <w:b/>
        </w:rPr>
        <w:drawing>
          <wp:inline distT="0" distB="0" distL="0" distR="0">
            <wp:extent cx="5760720" cy="608965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261" w:rsidRDefault="00BD3261" w:rsidP="00BD3261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BD3261" w:rsidRDefault="00BD3261" w:rsidP="00BD3261">
      <w:pPr>
        <w:ind w:left="5246" w:firstLine="708"/>
      </w:pPr>
      <w:r>
        <w:rPr>
          <w:b/>
        </w:rPr>
        <w:t>Zamawiając</w:t>
      </w:r>
      <w:r>
        <w:t>y: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BD3261" w:rsidRDefault="00BD3261" w:rsidP="00BD326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BD3261" w:rsidRDefault="00BD3261" w:rsidP="00BD3261">
      <w:pPr>
        <w:ind w:left="5954"/>
        <w:jc w:val="center"/>
        <w:rPr>
          <w:i/>
          <w:sz w:val="16"/>
          <w:szCs w:val="16"/>
        </w:rPr>
      </w:pPr>
    </w:p>
    <w:p w:rsidR="00BD3261" w:rsidRDefault="00BD3261" w:rsidP="00BD326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BD3261" w:rsidRDefault="00BD3261" w:rsidP="00BD3261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BD3261" w:rsidRDefault="00BD3261" w:rsidP="00BD3261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BD3261" w:rsidRDefault="00BD3261" w:rsidP="00BD3261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BD3261" w:rsidRDefault="00BD3261" w:rsidP="00BD3261">
      <w:pPr>
        <w:rPr>
          <w:sz w:val="14"/>
          <w:szCs w:val="14"/>
        </w:rPr>
      </w:pPr>
    </w:p>
    <w:p w:rsidR="00BD3261" w:rsidRDefault="00BD3261" w:rsidP="00BD326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BD3261" w:rsidRDefault="00BD3261" w:rsidP="00BD3261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BD3261" w:rsidRDefault="00BD3261" w:rsidP="00BD32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rPr>
          <w:sz w:val="21"/>
          <w:szCs w:val="21"/>
        </w:rPr>
      </w:pPr>
    </w:p>
    <w:p w:rsidR="00BD3261" w:rsidRDefault="00BD3261" w:rsidP="00BD3261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BD3261" w:rsidRDefault="00BD3261" w:rsidP="00BD3261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BD3261" w:rsidRDefault="00BD3261" w:rsidP="00BD3261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BD3261" w:rsidRDefault="00BD3261" w:rsidP="00BD3261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BD3261" w:rsidRDefault="00BD3261" w:rsidP="00BD3261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„Przyjazny dworzec kolejowy                   w Wąbrzeźnie – utworzenie infrastruktury dla podróżnych i mieszkańców”</w:t>
      </w:r>
      <w:r>
        <w:t xml:space="preserve"> znak postępowania: ZPPE.271.13.2018,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BD3261" w:rsidRDefault="00BD3261" w:rsidP="00BD3261">
      <w:pPr>
        <w:spacing w:line="360" w:lineRule="auto"/>
        <w:ind w:firstLine="709"/>
        <w:jc w:val="both"/>
      </w:pPr>
    </w:p>
    <w:p w:rsidR="00BD3261" w:rsidRDefault="00BD3261" w:rsidP="00BD3261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BD3261" w:rsidRDefault="00BD3261" w:rsidP="00BD3261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BD3261" w:rsidRDefault="00BD3261" w:rsidP="00BD3261">
      <w:pPr>
        <w:spacing w:line="360" w:lineRule="auto"/>
        <w:jc w:val="both"/>
      </w:pPr>
      <w:r>
        <w:t xml:space="preserve">     </w:t>
      </w:r>
    </w:p>
    <w:p w:rsidR="00BD3261" w:rsidRDefault="00BD3261" w:rsidP="00BD3261">
      <w:pPr>
        <w:jc w:val="both"/>
      </w:pPr>
      <w:r>
        <w:t xml:space="preserve">…………….……. , dnia …… 2019 r. </w:t>
      </w:r>
    </w:p>
    <w:p w:rsidR="00BD3261" w:rsidRDefault="00BD3261" w:rsidP="00BD32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BD3261" w:rsidRDefault="00BD3261" w:rsidP="00BD3261">
      <w:pPr>
        <w:jc w:val="both"/>
        <w:rPr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spacing w:line="360" w:lineRule="auto"/>
        <w:jc w:val="both"/>
        <w:rPr>
          <w:i/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  <w:rPr>
          <w:i/>
          <w:sz w:val="16"/>
          <w:szCs w:val="16"/>
        </w:rPr>
      </w:pPr>
    </w:p>
    <w:p w:rsidR="00BD3261" w:rsidRDefault="00BD3261" w:rsidP="00BD3261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:rsidR="00BD3261" w:rsidRDefault="00BD3261" w:rsidP="00BD3261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..……………………………………………………………………………………………………………….…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BD3261" w:rsidRDefault="00BD3261" w:rsidP="00BD3261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BD3261" w:rsidRDefault="00BD3261" w:rsidP="00BD3261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>…………….……., dnia ….. 2019 r.</w:t>
      </w:r>
    </w:p>
    <w:p w:rsidR="00BD3261" w:rsidRDefault="00BD3261" w:rsidP="00BD3261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</w:rPr>
      </w:pPr>
    </w:p>
    <w:p w:rsidR="00BD3261" w:rsidRDefault="00BD3261" w:rsidP="00BD3261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BD3261" w:rsidRDefault="00BD3261" w:rsidP="00BD3261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>…………….……. , dnia ….. 2019 r.</w:t>
      </w:r>
    </w:p>
    <w:p w:rsidR="00BD3261" w:rsidRDefault="00BD3261" w:rsidP="00BD3261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BD3261" w:rsidRDefault="00BD3261" w:rsidP="00BD3261">
      <w:pPr>
        <w:spacing w:line="360" w:lineRule="auto"/>
        <w:jc w:val="both"/>
      </w:pPr>
    </w:p>
    <w:p w:rsidR="00BD3261" w:rsidRDefault="00BD3261" w:rsidP="00BD326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BD3261" w:rsidRDefault="00BD3261" w:rsidP="00BD3261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BD3261" w:rsidRDefault="00BD3261" w:rsidP="00BD3261"/>
    <w:p w:rsidR="00D1083C" w:rsidRDefault="00D1083C"/>
    <w:sectPr w:rsidR="00D1083C" w:rsidSect="00BD3261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3261"/>
    <w:rsid w:val="00532D1F"/>
    <w:rsid w:val="00BD3261"/>
    <w:rsid w:val="00CC689C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2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326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D326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D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D1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2025</Characters>
  <Application>Microsoft Office Word</Application>
  <DocSecurity>0</DocSecurity>
  <Lines>16</Lines>
  <Paragraphs>4</Paragraphs>
  <ScaleCrop>false</ScaleCrop>
  <Company>Hewlett-Packard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2018-08-29T12:04:00Z</dcterms:created>
  <dcterms:modified xsi:type="dcterms:W3CDTF">2019-03-22T04:59:00Z</dcterms:modified>
</cp:coreProperties>
</file>