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46" w:rsidRDefault="009D4C46" w:rsidP="009D4C46">
      <w:pPr>
        <w:ind w:left="6095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ZAŁĄCZNIK </w:t>
      </w:r>
      <w:r>
        <w:rPr>
          <w:rFonts w:ascii="Times New Roman" w:hAnsi="Times New Roman"/>
          <w:bCs/>
        </w:rPr>
        <w:t xml:space="preserve">do rozporządzenia Ministra Sprawiedliwości </w:t>
      </w:r>
    </w:p>
    <w:p w:rsidR="009D4C46" w:rsidRDefault="009D4C46" w:rsidP="009D4C46">
      <w:pPr>
        <w:ind w:left="6095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z dnia 9 czerwca 2011 r. </w:t>
      </w:r>
    </w:p>
    <w:p w:rsidR="009D4C46" w:rsidRDefault="009D4C46" w:rsidP="009D4C46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KARTA ZGŁOSZENIA KANDYDATA NA ŁAWNIKA</w:t>
      </w:r>
    </w:p>
    <w:p w:rsidR="009D4C46" w:rsidRDefault="009D4C46" w:rsidP="009D4C46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UWAGA - KARTĘ ZGŁOSZENIA NALEŻY WYPEŁNIĆ DUŻYMI DRUKOWANYMI LITERAMI, CZARNYM LUB NIEBIESKIM KOLOREM.</w:t>
      </w:r>
    </w:p>
    <w:p w:rsidR="009D4C46" w:rsidRDefault="009D4C46" w:rsidP="009D4C46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Właściwa rada gminy*, do której następuje zgłoszenie kandydata na ławnika (wypełnia kandydat):  ....................................................................................................................................................................... </w:t>
      </w:r>
    </w:p>
    <w:p w:rsidR="009D4C46" w:rsidRDefault="009D4C46" w:rsidP="009D4C46">
      <w:pPr>
        <w:tabs>
          <w:tab w:val="left" w:pos="360"/>
        </w:tabs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*Zgodnie z art. 158 § 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4 ustawy z dnia 27 lipca 2001 r. </w:t>
      </w:r>
      <w:r>
        <w:rPr>
          <w:rFonts w:ascii="Courier New" w:hAnsi="Courier New" w:cs="Courier New"/>
        </w:rPr>
        <w:t>–</w:t>
      </w:r>
      <w:r>
        <w:rPr>
          <w:rFonts w:ascii="Times New Roman" w:hAnsi="Times New Roman"/>
        </w:rPr>
        <w:t xml:space="preserve"> Prawo o ustroju sądów powszechnych (Dz. U. z 2019 r., poz. 52 ze zm.).</w:t>
      </w:r>
    </w:p>
    <w:p w:rsidR="009D4C46" w:rsidRDefault="009D4C46" w:rsidP="009D4C46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Dane kandydata na ławnika /wypełnia kandydat/:</w:t>
      </w:r>
    </w:p>
    <w:p w:rsidR="009D4C46" w:rsidRDefault="009D4C46" w:rsidP="009D4C46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0"/>
        <w:gridCol w:w="4035"/>
        <w:gridCol w:w="4364"/>
      </w:tblGrid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Imię (imiona) i nazwisko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Nazwiska poprzednio używane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Imiona rodziców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Data i miejsce urodzenia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Obywatelstwo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Numer PESEL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NIP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Miejsce zamieszkania, ze wskazaniem, od ilu lat kandydat mieszka na terenie gminy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Adres do korespondencji i dane kontaktowe (numer telefonu domowego, numer telefonu w miejscu pracy i ewentualnie adres e-mail)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Wykształcenie i kierunek (np. wyższe ekonomiczne, średnie zawodowe </w:t>
            </w:r>
            <w:r>
              <w:rPr>
                <w:rFonts w:ascii="Courier New" w:hAnsi="Courier New" w:cs="Courier New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technik budowlany)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Status zawodowy (np. pracownik, przedsiębiorca, emeryt, bezrobotny) oraz wskazanie, od ilu lat (miesięcy) w nim pozostaje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Miejsce pracy lub prowadzonej działalności, ze wskazaniem, od ilu lat kandydat jest zatrudniony lub prowadzi działalność gospodarczą na terenie gminy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Doświadczenie w pracy społecznej (np. członkostwo w organizacjach społecznych)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rPr>
          <w:trHeight w:val="145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Motywy kandydowania na ławnika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Informacja o pełnieniu funkcji ławnika w poprzednich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kadencjach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Informacja, do orzekania w którym sądzie (w sądzie okręgowym albo rejonowym) proponowany jest kandydat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w razie braku miejsca w rubryce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4C46" w:rsidRDefault="009D4C46" w:rsidP="009D4C46">
      <w:pPr>
        <w:jc w:val="both"/>
        <w:rPr>
          <w:rFonts w:ascii="Times New Roman" w:hAnsi="Times New Roman"/>
        </w:rPr>
      </w:pPr>
    </w:p>
    <w:p w:rsidR="009D4C46" w:rsidRDefault="009D4C46" w:rsidP="009D4C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       Dane podmiotu zgłaszającego kandydata na ławnika (wypełnia podmiot zgłaszający):</w:t>
      </w:r>
    </w:p>
    <w:p w:rsidR="009D4C46" w:rsidRDefault="009D4C46" w:rsidP="009D4C46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0"/>
        <w:gridCol w:w="4035"/>
        <w:gridCol w:w="4364"/>
      </w:tblGrid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Nazwa podmiotu i oznaczenie siedziby</w:t>
            </w:r>
            <w:r>
              <w:rPr>
                <w:rFonts w:ascii="Times New Roman" w:hAnsi="Times New Roman"/>
                <w:sz w:val="24"/>
                <w:vertAlign w:val="superscript"/>
              </w:rPr>
              <w:t>*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Imię i nazwisko osoby zgłaszającej kandydata, uprawnionej do reprezentacji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Podpis osoby zgłaszającej kandydata, uprawnionej do reprezentacji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Nazwa i numer rejestru lub ewidencji, do których podmiot jest wpisany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46" w:rsidTr="009D4C46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Dane teleadresowe do korespondencji: adres (jeżeli jest inny niż adres siedziby), telefon kontaktowy i adres e-mail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D4C46" w:rsidRDefault="009D4C46" w:rsidP="009D4C46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sz w:val="18"/>
          <w:szCs w:val="18"/>
        </w:rPr>
        <w:tab/>
        <w:t>Prezes sądu wypełnia w części C wyłącznie rubrykę 1.</w:t>
      </w:r>
    </w:p>
    <w:p w:rsidR="00B931F6" w:rsidRDefault="00B931F6" w:rsidP="009D4C46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</w:p>
    <w:p w:rsidR="00B931F6" w:rsidRPr="00B931F6" w:rsidRDefault="00B931F6" w:rsidP="009D4C46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B931F6">
        <w:rPr>
          <w:rFonts w:ascii="Times New Roman" w:hAnsi="Times New Roman"/>
        </w:rPr>
        <w:t xml:space="preserve">Stosownie do art. art. 6 ust. 1 lit. a) Rozporządzenia Parlamentu Europejskiego i Radu (UE) 2016/679 z dnia </w:t>
      </w:r>
      <w:r>
        <w:rPr>
          <w:rFonts w:ascii="Times New Roman" w:hAnsi="Times New Roman"/>
        </w:rPr>
        <w:t xml:space="preserve">     </w:t>
      </w:r>
      <w:r w:rsidRPr="00B931F6">
        <w:rPr>
          <w:rFonts w:ascii="Times New Roman" w:hAnsi="Times New Roman"/>
        </w:rPr>
        <w:t>27 kwietnia 2016 r. w sprawie ochrony osób fizycznych w związku z przetwarzaniem danych osobowych</w:t>
      </w:r>
      <w:r>
        <w:rPr>
          <w:rFonts w:ascii="Times New Roman" w:hAnsi="Times New Roman"/>
        </w:rPr>
        <w:t xml:space="preserve">           </w:t>
      </w:r>
      <w:r w:rsidRPr="00B931F6">
        <w:rPr>
          <w:rFonts w:ascii="Times New Roman" w:hAnsi="Times New Roman"/>
        </w:rPr>
        <w:t xml:space="preserve"> i w sprawie swobodnego przepływu takich  danych  oraz uchylenia dyrektywy 95/46/WE (ogólne rozporządzenie o ochronie danych)</w:t>
      </w:r>
      <w:r>
        <w:rPr>
          <w:rFonts w:ascii="Times New Roman" w:hAnsi="Times New Roman"/>
        </w:rPr>
        <w:t xml:space="preserve"> wyrażam zgodę na przetwarzanie moich danych osobowych zamieszczonych w niniejszej karcie zgłoszenia w zakresie niezbędnym do prowadzenia procedury wyboru ławników przez radę gminy oraz do czynności administracyjnych sądu związanych z organizacją pracy ławników. </w:t>
      </w:r>
    </w:p>
    <w:p w:rsidR="00B931F6" w:rsidRDefault="00B931F6" w:rsidP="009D4C46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</w:p>
    <w:p w:rsidR="00B931F6" w:rsidRDefault="00B931F6" w:rsidP="009D4C46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</w:p>
    <w:p w:rsidR="009D4C46" w:rsidRDefault="009D4C46" w:rsidP="009D4C4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Wyrażam zgodę na kandydowanie i potwierdzam prawdziwość danych zawartych w karcie zgłoszenia własnoręcznym podpisem.</w:t>
      </w:r>
    </w:p>
    <w:p w:rsidR="009D4C46" w:rsidRDefault="009D4C46" w:rsidP="009D4C46">
      <w:pPr>
        <w:jc w:val="both"/>
        <w:rPr>
          <w:rFonts w:ascii="Times New Roman" w:hAnsi="Times New Roman"/>
        </w:rPr>
      </w:pPr>
    </w:p>
    <w:p w:rsidR="009D4C46" w:rsidRDefault="009D4C46" w:rsidP="009D4C46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3584"/>
        <w:gridCol w:w="1822"/>
        <w:gridCol w:w="3453"/>
      </w:tblGrid>
      <w:tr w:rsidR="009D4C46" w:rsidTr="009D4C46">
        <w:tc>
          <w:tcPr>
            <w:tcW w:w="3584" w:type="dxa"/>
            <w:hideMark/>
          </w:tcPr>
          <w:p w:rsidR="009D4C46" w:rsidRDefault="009D4C46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822" w:type="dxa"/>
            <w:hideMark/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hideMark/>
          </w:tcPr>
          <w:p w:rsidR="009D4C46" w:rsidRDefault="009D4C46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</w:t>
            </w:r>
          </w:p>
        </w:tc>
      </w:tr>
      <w:tr w:rsidR="009D4C46" w:rsidTr="009D4C46">
        <w:tc>
          <w:tcPr>
            <w:tcW w:w="3584" w:type="dxa"/>
          </w:tcPr>
          <w:p w:rsidR="009D4C46" w:rsidRDefault="009D4C46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9D4C46" w:rsidRDefault="009D4C46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9D4C46" w:rsidRDefault="009D4C46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</w:p>
          <w:p w:rsidR="009D4C46" w:rsidRDefault="009D4C46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D4C46" w:rsidRDefault="009D4C46" w:rsidP="009D4C46">
      <w:pPr>
        <w:jc w:val="both"/>
        <w:rPr>
          <w:rFonts w:ascii="Times New Roman" w:hAnsi="Times New Roman"/>
        </w:rPr>
      </w:pPr>
    </w:p>
    <w:p w:rsidR="009D4C46" w:rsidRDefault="009D4C46" w:rsidP="009D4C4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Potwierdzam prawdziwość danych zawartych w karcie zgłoszenia własnoręcznym podpisem.</w:t>
      </w:r>
    </w:p>
    <w:p w:rsidR="009D4C46" w:rsidRDefault="009D4C46" w:rsidP="009D4C46">
      <w:pPr>
        <w:jc w:val="both"/>
        <w:rPr>
          <w:rFonts w:ascii="Times New Roman" w:hAnsi="Times New Roman"/>
          <w:b/>
        </w:rPr>
      </w:pPr>
    </w:p>
    <w:p w:rsidR="009D4C46" w:rsidRDefault="009D4C46" w:rsidP="009D4C46">
      <w:pPr>
        <w:jc w:val="both"/>
        <w:rPr>
          <w:rFonts w:ascii="Times New Roman" w:hAnsi="Times New Roman"/>
          <w:b/>
        </w:rPr>
      </w:pPr>
    </w:p>
    <w:p w:rsidR="009D4C46" w:rsidRDefault="009D4C46" w:rsidP="009D4C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D4C46" w:rsidRDefault="009D4C46" w:rsidP="009D4C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56"/>
        <w:gridCol w:w="1693"/>
        <w:gridCol w:w="3826"/>
      </w:tblGrid>
      <w:tr w:rsidR="009D4C46" w:rsidTr="009D4C46">
        <w:tc>
          <w:tcPr>
            <w:tcW w:w="3584" w:type="dxa"/>
            <w:hideMark/>
          </w:tcPr>
          <w:p w:rsidR="009D4C46" w:rsidRDefault="009D4C46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.....................................................</w:t>
            </w:r>
          </w:p>
        </w:tc>
        <w:tc>
          <w:tcPr>
            <w:tcW w:w="1706" w:type="dxa"/>
            <w:hideMark/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hideMark/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............................................................................................</w:t>
            </w:r>
          </w:p>
        </w:tc>
      </w:tr>
      <w:tr w:rsidR="009D4C46" w:rsidTr="009D4C46">
        <w:tc>
          <w:tcPr>
            <w:tcW w:w="3584" w:type="dxa"/>
          </w:tcPr>
          <w:p w:rsidR="009D4C46" w:rsidRDefault="009D4C46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 i data wypełnienia)</w:t>
            </w:r>
          </w:p>
          <w:p w:rsidR="009D4C46" w:rsidRDefault="009D4C46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4C46" w:rsidRDefault="009D4C46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6" w:type="dxa"/>
            <w:hideMark/>
          </w:tcPr>
          <w:p w:rsidR="009D4C46" w:rsidRDefault="009D4C46">
            <w:pPr>
              <w:spacing w:line="276" w:lineRule="auto"/>
              <w:ind w:left="-7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(czytelny podpis prezesa sądu albo osoby reprezentującej podmiot określony w art. 162 § 1 ustawy z dnia 27 lipca 2001 r.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Prawo o ustroju sądów powszechnych, uprawnionej do zgłoszenia kandydata bądź jednego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z pięćdziesięciu obywateli zgłaszających kandydata)</w:t>
            </w:r>
          </w:p>
        </w:tc>
      </w:tr>
    </w:tbl>
    <w:p w:rsidR="009D4C46" w:rsidRDefault="009D4C46" w:rsidP="009D4C46">
      <w:pPr>
        <w:jc w:val="both"/>
        <w:rPr>
          <w:rFonts w:ascii="Times New Roman" w:hAnsi="Times New Roman"/>
        </w:rPr>
      </w:pPr>
    </w:p>
    <w:p w:rsidR="009D4C46" w:rsidRDefault="009D4C46" w:rsidP="009D4C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D4C46" w:rsidRDefault="009D4C46" w:rsidP="009D4C46">
      <w:pPr>
        <w:jc w:val="both"/>
        <w:rPr>
          <w:rFonts w:ascii="Times New Roman" w:hAnsi="Times New Roman"/>
        </w:rPr>
      </w:pPr>
    </w:p>
    <w:p w:rsidR="009D4C46" w:rsidRDefault="009D4C46" w:rsidP="009D4C4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POUCZENIE:</w:t>
      </w:r>
    </w:p>
    <w:p w:rsidR="009D4C46" w:rsidRDefault="009D4C46" w:rsidP="009D4C46">
      <w:pPr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Zgłoszenie, które wpłynęło do rady gminy po upływie terminu określonego w art. 162 § 1 ustawy z dnia </w:t>
      </w:r>
      <w:r>
        <w:rPr>
          <w:rFonts w:ascii="Times New Roman" w:hAnsi="Times New Roman"/>
        </w:rPr>
        <w:br/>
        <w:t>27 lipca 2001 r. – Prawo o ustroju sądów powszechnych, lub niespełniające wymagań formalnych, o których mowa w art. 162 § 2 – 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zgłoszenia, pozostawia się bez dalszego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biegu. Termin do zgłoszenia kandydata nie podlega przywróceniu. </w:t>
      </w:r>
      <w:r>
        <w:rPr>
          <w:rFonts w:ascii="Times New Roman" w:hAnsi="Times New Roman"/>
          <w:color w:val="000000"/>
        </w:rPr>
        <w:t>Kartę zgłoszenia wraz załącznikami (informacja z Krajowego Rejestru Karnego; oświadczenie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 xml:space="preserve">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zdrowia, stwierdzające brak przeciwwskazań do wykonywania funkcji ławnika; dwa zdjęcia; </w:t>
      </w:r>
      <w:r>
        <w:rPr>
          <w:rFonts w:ascii="Times New Roman" w:hAnsi="Times New Roman"/>
        </w:rPr>
        <w:t>aktualny odpis z Krajowego Rejestru Sądowego albo odpis lub zaświadczenie potwierdzające wpis do innego właściwego rejestru lub ewidencji</w:t>
      </w:r>
      <w:r>
        <w:rPr>
          <w:rFonts w:ascii="Times New Roman" w:hAnsi="Times New Roman"/>
          <w:color w:val="000000"/>
        </w:rPr>
        <w:t>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dni.</w:t>
      </w:r>
    </w:p>
    <w:p w:rsidR="009D4C46" w:rsidRDefault="009D4C46" w:rsidP="009D4C46">
      <w:pPr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Informacje zawarte w karcie zgłoszenia są jednocześnie wykorzystywane przez administrację sądu.</w:t>
      </w:r>
    </w:p>
    <w:p w:rsidR="009D4C46" w:rsidRDefault="009D4C46" w:rsidP="009D4C46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>W razie zaistnienia jakichkolwiek zmian ławnik powinien je zgłosić do oddziału administracyjnego właściwego sądu.</w:t>
      </w:r>
    </w:p>
    <w:p w:rsidR="005B7D8F" w:rsidRDefault="005B7D8F"/>
    <w:sectPr w:rsidR="005B7D8F" w:rsidSect="005B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4C46"/>
    <w:rsid w:val="00154444"/>
    <w:rsid w:val="005B7D8F"/>
    <w:rsid w:val="00607A76"/>
    <w:rsid w:val="007A54D3"/>
    <w:rsid w:val="00920C3B"/>
    <w:rsid w:val="009D4C46"/>
    <w:rsid w:val="00B9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C46"/>
    <w:pPr>
      <w:spacing w:line="240" w:lineRule="auto"/>
      <w:jc w:val="left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845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2019-05-29T11:07:00Z</cp:lastPrinted>
  <dcterms:created xsi:type="dcterms:W3CDTF">2019-05-28T11:37:00Z</dcterms:created>
  <dcterms:modified xsi:type="dcterms:W3CDTF">2019-05-29T11:08:00Z</dcterms:modified>
</cp:coreProperties>
</file>